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7344F8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proofErr w:type="spellStart"/>
      <w:r w:rsidR="00956537"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 w:rsidR="00956537">
        <w:rPr>
          <w:color w:val="000000"/>
          <w:bdr w:val="none" w:sz="0" w:space="0" w:color="auto" w:frame="1"/>
          <w:lang w:val="ru-RU"/>
        </w:rPr>
        <w:t xml:space="preserve"> р</w:t>
      </w:r>
      <w:proofErr w:type="spellStart"/>
      <w:r w:rsidR="00956537" w:rsidRPr="00956537">
        <w:rPr>
          <w:color w:val="000000"/>
          <w:bdr w:val="none" w:sz="0" w:space="0" w:color="auto" w:frame="1"/>
        </w:rPr>
        <w:t>еконструкці</w:t>
      </w:r>
      <w:proofErr w:type="spellEnd"/>
      <w:r w:rsidR="00956537">
        <w:rPr>
          <w:color w:val="000000"/>
          <w:bdr w:val="none" w:sz="0" w:space="0" w:color="auto" w:frame="1"/>
          <w:lang w:val="ru-RU"/>
        </w:rPr>
        <w:t>ї</w:t>
      </w:r>
      <w:r w:rsidR="00956537" w:rsidRPr="00956537">
        <w:rPr>
          <w:color w:val="000000"/>
          <w:bdr w:val="none" w:sz="0" w:space="0" w:color="auto" w:frame="1"/>
        </w:rPr>
        <w:t xml:space="preserve">  спортивного майданчику зі штучним покриттям у рамках проекту «Спорт для всіх» по вул. Шкільна, 19 в </w:t>
      </w:r>
      <w:r w:rsidR="00956537">
        <w:rPr>
          <w:color w:val="000000"/>
          <w:bdr w:val="none" w:sz="0" w:space="0" w:color="auto" w:frame="1"/>
          <w:lang w:val="ru-RU"/>
        </w:rPr>
        <w:t xml:space="preserve">                </w:t>
      </w:r>
      <w:r w:rsidR="00956537" w:rsidRPr="00956537">
        <w:rPr>
          <w:color w:val="000000"/>
          <w:bdr w:val="none" w:sz="0" w:space="0" w:color="auto" w:frame="1"/>
        </w:rPr>
        <w:t xml:space="preserve">с. </w:t>
      </w:r>
      <w:proofErr w:type="spellStart"/>
      <w:r w:rsidR="00956537" w:rsidRPr="00956537">
        <w:rPr>
          <w:color w:val="000000"/>
          <w:bdr w:val="none" w:sz="0" w:space="0" w:color="auto" w:frame="1"/>
        </w:rPr>
        <w:t>Лупареве</w:t>
      </w:r>
      <w:proofErr w:type="spellEnd"/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>: Відкриті торги</w:t>
      </w:r>
      <w:r w:rsidR="00956537">
        <w:rPr>
          <w:color w:val="000000"/>
          <w:bdr w:val="none" w:sz="0" w:space="0" w:color="auto" w:frame="1"/>
          <w:lang w:val="ru-RU"/>
        </w:rPr>
        <w:t>.</w:t>
      </w:r>
    </w:p>
    <w:p w:rsidR="008D7E5E" w:rsidRPr="00EB7F58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EB7F58">
        <w:rPr>
          <w:color w:val="000000"/>
        </w:rPr>
        <w:t> </w:t>
      </w:r>
      <w:r w:rsidR="00123618" w:rsidRPr="00EB7F58">
        <w:rPr>
          <w:color w:val="000000"/>
          <w:lang w:val="ru-RU"/>
        </w:rPr>
        <w:tab/>
      </w:r>
      <w:r w:rsidR="008D7E5E" w:rsidRPr="00EB7F58">
        <w:rPr>
          <w:b/>
        </w:rPr>
        <w:t>Дата оголошення:</w:t>
      </w:r>
      <w:r w:rsidR="008D7E5E" w:rsidRPr="00EB7F58">
        <w:t xml:space="preserve"> </w:t>
      </w:r>
      <w:r w:rsidR="00956537">
        <w:rPr>
          <w:lang w:val="ru-RU"/>
        </w:rPr>
        <w:t>2</w:t>
      </w:r>
      <w:r w:rsidR="00F03C2D">
        <w:rPr>
          <w:lang w:val="ru-RU"/>
        </w:rPr>
        <w:t>1</w:t>
      </w:r>
      <w:r w:rsidR="00956537">
        <w:rPr>
          <w:lang w:val="ru-RU"/>
        </w:rPr>
        <w:t xml:space="preserve"> </w:t>
      </w:r>
      <w:proofErr w:type="spellStart"/>
      <w:r w:rsidR="00956537">
        <w:rPr>
          <w:lang w:val="ru-RU"/>
        </w:rPr>
        <w:t>липня</w:t>
      </w:r>
      <w:proofErr w:type="spellEnd"/>
      <w:r w:rsidR="008D7E5E" w:rsidRPr="00EB7F58">
        <w:t xml:space="preserve"> 2021 року.</w:t>
      </w:r>
    </w:p>
    <w:p w:rsidR="00A1454B" w:rsidRPr="00A1454B" w:rsidRDefault="00A1454B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  <w:lang w:val="ru-RU"/>
        </w:rPr>
      </w:pPr>
      <w:r w:rsidRPr="00A1454B">
        <w:rPr>
          <w:b/>
          <w:color w:val="000000"/>
          <w:bdr w:val="none" w:sz="0" w:space="0" w:color="auto" w:frame="1"/>
        </w:rPr>
        <w:t>Ідентифікатор закупівлі: UA-2021-07-21-001654-b</w:t>
      </w:r>
      <w:r>
        <w:rPr>
          <w:b/>
          <w:color w:val="000000"/>
          <w:bdr w:val="none" w:sz="0" w:space="0" w:color="auto" w:frame="1"/>
          <w:lang w:val="ru-RU"/>
        </w:rPr>
        <w:t>.</w:t>
      </w:r>
    </w:p>
    <w:p w:rsidR="00956537" w:rsidRPr="00956537" w:rsidRDefault="00E27BC1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956537" w:rsidRPr="00956537">
        <w:rPr>
          <w:color w:val="000000"/>
          <w:bdr w:val="none" w:sz="0" w:space="0" w:color="auto" w:frame="1"/>
        </w:rPr>
        <w:t>«</w:t>
      </w:r>
      <w:r w:rsidR="00F03C2D" w:rsidRPr="00F03C2D">
        <w:rPr>
          <w:color w:val="000000"/>
          <w:bdr w:val="none" w:sz="0" w:space="0" w:color="auto" w:frame="1"/>
        </w:rPr>
        <w:t xml:space="preserve">Реконструкція спортивного майданчику зі штучним покриттям у рамках проекту «Спорт для всіх» по вул. Шкільна, 19 в с. </w:t>
      </w:r>
      <w:proofErr w:type="spellStart"/>
      <w:r w:rsidR="00F03C2D" w:rsidRPr="00F03C2D">
        <w:rPr>
          <w:color w:val="000000"/>
          <w:bdr w:val="none" w:sz="0" w:space="0" w:color="auto" w:frame="1"/>
        </w:rPr>
        <w:t>Лупареве</w:t>
      </w:r>
      <w:proofErr w:type="spellEnd"/>
      <w:r w:rsidR="00F03C2D" w:rsidRPr="00F03C2D">
        <w:rPr>
          <w:color w:val="000000"/>
          <w:bdr w:val="none" w:sz="0" w:space="0" w:color="auto" w:frame="1"/>
        </w:rPr>
        <w:t xml:space="preserve"> Вітовського району Миколаївської області</w:t>
      </w:r>
      <w:r w:rsidR="00F03C2D">
        <w:rPr>
          <w:color w:val="000000"/>
          <w:bdr w:val="none" w:sz="0" w:space="0" w:color="auto" w:frame="1"/>
          <w:lang w:val="ru-RU"/>
        </w:rPr>
        <w:t xml:space="preserve">» </w:t>
      </w:r>
    </w:p>
    <w:p w:rsidR="00E27BC1" w:rsidRPr="00E03F0D" w:rsidRDefault="0051376B" w:rsidP="00956537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03F0D" w:rsidRPr="00E03F0D">
        <w:rPr>
          <w:color w:val="000000"/>
          <w:bdr w:val="none" w:sz="0" w:space="0" w:color="auto" w:frame="1"/>
        </w:rPr>
        <w:t>021:2015:</w:t>
      </w:r>
      <w:r w:rsidR="00956537" w:rsidRPr="00956537">
        <w:t xml:space="preserve"> </w:t>
      </w:r>
      <w:r w:rsidR="00956537" w:rsidRPr="00956537">
        <w:rPr>
          <w:color w:val="000000"/>
          <w:bdr w:val="none" w:sz="0" w:space="0" w:color="auto" w:frame="1"/>
        </w:rPr>
        <w:t xml:space="preserve">45450000-6 : Інші завершальні будівельні роботи (згідно з ДСТУ Б. Д.1.1-1:2013) 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344F8" w:rsidRPr="00956537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56537">
        <w:rPr>
          <w:color w:val="000000"/>
          <w:bdr w:val="none" w:sz="0" w:space="0" w:color="auto" w:frame="1"/>
        </w:rPr>
        <w:t>Закупівля послуг здійснюється для забезпечення потреб</w:t>
      </w:r>
      <w:r w:rsidR="007344F8" w:rsidRPr="00956537">
        <w:rPr>
          <w:color w:val="000000"/>
          <w:bdr w:val="none" w:sz="0" w:space="0" w:color="auto" w:frame="1"/>
        </w:rPr>
        <w:t xml:space="preserve"> </w:t>
      </w:r>
      <w:r w:rsidR="00956537" w:rsidRPr="00956537">
        <w:rPr>
          <w:color w:val="000000"/>
          <w:bdr w:val="none" w:sz="0" w:space="0" w:color="auto" w:frame="1"/>
        </w:rPr>
        <w:t xml:space="preserve">дітей, які </w:t>
      </w:r>
      <w:r w:rsidR="0075584B" w:rsidRPr="0075584B">
        <w:rPr>
          <w:color w:val="000000"/>
          <w:bdr w:val="none" w:sz="0" w:space="0" w:color="auto" w:frame="1"/>
        </w:rPr>
        <w:t xml:space="preserve">проживають       </w:t>
      </w:r>
      <w:r w:rsidR="007344F8" w:rsidRPr="00956537">
        <w:rPr>
          <w:color w:val="000000"/>
          <w:bdr w:val="none" w:sz="0" w:space="0" w:color="auto" w:frame="1"/>
        </w:rPr>
        <w:t xml:space="preserve">с. </w:t>
      </w:r>
      <w:proofErr w:type="spellStart"/>
      <w:r w:rsidR="00E03F0D" w:rsidRPr="00956537">
        <w:rPr>
          <w:color w:val="000000"/>
          <w:bdr w:val="none" w:sz="0" w:space="0" w:color="auto" w:frame="1"/>
        </w:rPr>
        <w:t>Лупарево</w:t>
      </w:r>
      <w:proofErr w:type="spellEnd"/>
      <w:r w:rsidR="00E03F0D" w:rsidRPr="00956537">
        <w:rPr>
          <w:color w:val="000000"/>
          <w:bdr w:val="none" w:sz="0" w:space="0" w:color="auto" w:frame="1"/>
        </w:rPr>
        <w:t xml:space="preserve">  </w:t>
      </w:r>
      <w:proofErr w:type="spellStart"/>
      <w:r w:rsidR="00E03F0D" w:rsidRPr="00956537">
        <w:rPr>
          <w:color w:val="000000"/>
          <w:bdr w:val="none" w:sz="0" w:space="0" w:color="auto" w:frame="1"/>
        </w:rPr>
        <w:t>Галицинівської</w:t>
      </w:r>
      <w:proofErr w:type="spellEnd"/>
      <w:r w:rsidR="00E03F0D" w:rsidRPr="00956537">
        <w:rPr>
          <w:color w:val="000000"/>
          <w:bdr w:val="none" w:sz="0" w:space="0" w:color="auto" w:frame="1"/>
        </w:rPr>
        <w:t xml:space="preserve"> сільської ради Вітовського району Миколаївської області</w:t>
      </w:r>
      <w:r w:rsidR="007344F8" w:rsidRPr="00956537">
        <w:rPr>
          <w:color w:val="000000"/>
          <w:bdr w:val="none" w:sz="0" w:space="0" w:color="auto" w:frame="1"/>
        </w:rPr>
        <w:t>.</w:t>
      </w: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5653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</w:t>
      </w:r>
      <w:proofErr w:type="gramStart"/>
      <w:r>
        <w:rPr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здійснювався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видами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характеристиками </w:t>
      </w:r>
      <w:proofErr w:type="spellStart"/>
      <w:r>
        <w:rPr>
          <w:color w:val="000000"/>
        </w:rPr>
        <w:t>надаваємих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55421" w:rsidRDefault="0051376B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кошторисної</w:t>
      </w:r>
      <w:proofErr w:type="spellEnd"/>
      <w:r w:rsidR="0075584B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документації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виконаної</w:t>
      </w:r>
      <w:proofErr w:type="spellEnd"/>
      <w:r w:rsidR="0075584B">
        <w:rPr>
          <w:color w:val="000000"/>
          <w:bdr w:val="none" w:sz="0" w:space="0" w:color="auto" w:frame="1"/>
          <w:lang w:val="ru-RU"/>
        </w:rPr>
        <w:t xml:space="preserve"> проектантом</w:t>
      </w:r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r w:rsidR="0075584B">
        <w:rPr>
          <w:color w:val="000000"/>
          <w:bdr w:val="none" w:sz="0" w:space="0" w:color="auto" w:frame="1"/>
          <w:lang w:val="ru-RU"/>
        </w:rPr>
        <w:t xml:space="preserve">ФОП     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Парулава</w:t>
      </w:r>
      <w:proofErr w:type="spellEnd"/>
      <w:proofErr w:type="gramStart"/>
      <w:r w:rsidR="0075584B">
        <w:rPr>
          <w:color w:val="000000"/>
          <w:bdr w:val="none" w:sz="0" w:space="0" w:color="auto" w:frame="1"/>
          <w:lang w:val="ru-RU"/>
        </w:rPr>
        <w:t xml:space="preserve"> Є.</w:t>
      </w:r>
      <w:proofErr w:type="gramEnd"/>
      <w:r w:rsidR="0075584B">
        <w:rPr>
          <w:color w:val="000000"/>
          <w:bdr w:val="none" w:sz="0" w:space="0" w:color="auto" w:frame="1"/>
          <w:lang w:val="ru-RU"/>
        </w:rPr>
        <w:t>З.</w:t>
      </w:r>
      <w:r w:rsidR="000F381F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0F381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об'єкту</w:t>
      </w:r>
      <w:proofErr w:type="spellEnd"/>
      <w:r w:rsidR="0075584B">
        <w:rPr>
          <w:color w:val="000000"/>
          <w:bdr w:val="none" w:sz="0" w:space="0" w:color="auto" w:frame="1"/>
          <w:lang w:val="ru-RU"/>
        </w:rPr>
        <w:t xml:space="preserve"> становить 2 278 069 грн</w:t>
      </w:r>
      <w:r w:rsidR="00A1454B">
        <w:rPr>
          <w:color w:val="000000"/>
          <w:bdr w:val="none" w:sz="0" w:space="0" w:color="auto" w:frame="1"/>
          <w:lang w:val="ru-RU"/>
        </w:rPr>
        <w:t>.</w:t>
      </w:r>
      <w:r w:rsidR="0075584B">
        <w:rPr>
          <w:color w:val="000000"/>
          <w:bdr w:val="none" w:sz="0" w:space="0" w:color="auto" w:frame="1"/>
          <w:lang w:val="ru-RU"/>
        </w:rPr>
        <w:t xml:space="preserve"> </w:t>
      </w:r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F03C2D">
        <w:rPr>
          <w:color w:val="000000"/>
          <w:lang w:val="ru-RU"/>
        </w:rPr>
        <w:t>Відповідно</w:t>
      </w:r>
      <w:proofErr w:type="spellEnd"/>
      <w:r w:rsidRPr="00F03C2D">
        <w:rPr>
          <w:color w:val="000000"/>
          <w:lang w:val="ru-RU"/>
        </w:rPr>
        <w:t xml:space="preserve"> до </w:t>
      </w:r>
      <w:proofErr w:type="spellStart"/>
      <w:proofErr w:type="gramStart"/>
      <w:r w:rsidRPr="00F03C2D">
        <w:rPr>
          <w:color w:val="000000"/>
          <w:lang w:val="ru-RU"/>
        </w:rPr>
        <w:t>р</w:t>
      </w:r>
      <w:proofErr w:type="gramEnd"/>
      <w:r w:rsidRPr="00F03C2D">
        <w:rPr>
          <w:color w:val="000000"/>
          <w:lang w:val="ru-RU"/>
        </w:rPr>
        <w:t>ішення</w:t>
      </w:r>
      <w:proofErr w:type="spellEnd"/>
      <w:r w:rsidRPr="00F03C2D">
        <w:rPr>
          <w:color w:val="000000"/>
          <w:lang w:val="ru-RU"/>
        </w:rPr>
        <w:t xml:space="preserve"> </w:t>
      </w:r>
      <w:r w:rsidR="005C4171" w:rsidRPr="00F03C2D">
        <w:rPr>
          <w:color w:val="000000"/>
          <w:lang w:val="ru-RU"/>
        </w:rPr>
        <w:t xml:space="preserve">№8 </w:t>
      </w:r>
      <w:proofErr w:type="spellStart"/>
      <w:r w:rsidR="005C4171" w:rsidRPr="00F03C2D">
        <w:rPr>
          <w:color w:val="000000"/>
          <w:lang w:val="ru-RU"/>
        </w:rPr>
        <w:t>сесії</w:t>
      </w:r>
      <w:proofErr w:type="spellEnd"/>
      <w:r w:rsidR="005C4171" w:rsidRPr="00F03C2D">
        <w:rPr>
          <w:color w:val="000000"/>
          <w:lang w:val="ru-RU"/>
        </w:rPr>
        <w:t xml:space="preserve"> ІІІ </w:t>
      </w:r>
      <w:proofErr w:type="spellStart"/>
      <w:r w:rsidR="005C4171" w:rsidRPr="00F03C2D">
        <w:rPr>
          <w:color w:val="000000"/>
          <w:lang w:val="ru-RU"/>
        </w:rPr>
        <w:t>скликання</w:t>
      </w:r>
      <w:proofErr w:type="spellEnd"/>
      <w:r w:rsidR="005C4171" w:rsidRPr="00F03C2D">
        <w:rPr>
          <w:color w:val="000000"/>
          <w:lang w:val="ru-RU"/>
        </w:rPr>
        <w:t xml:space="preserve"> 8 </w:t>
      </w:r>
      <w:proofErr w:type="spellStart"/>
      <w:r w:rsidRPr="00F03C2D">
        <w:rPr>
          <w:color w:val="000000"/>
          <w:lang w:val="ru-RU"/>
        </w:rPr>
        <w:t>Галицинівськ</w:t>
      </w:r>
      <w:r w:rsidR="005C4171" w:rsidRPr="00F03C2D">
        <w:rPr>
          <w:color w:val="000000"/>
          <w:lang w:val="ru-RU"/>
        </w:rPr>
        <w:t>ої</w:t>
      </w:r>
      <w:proofErr w:type="spellEnd"/>
      <w:r w:rsidRPr="00F03C2D">
        <w:rPr>
          <w:color w:val="000000"/>
          <w:lang w:val="ru-RU"/>
        </w:rPr>
        <w:t xml:space="preserve"> </w:t>
      </w:r>
      <w:proofErr w:type="spellStart"/>
      <w:r w:rsidRPr="00F03C2D">
        <w:rPr>
          <w:color w:val="000000"/>
          <w:lang w:val="ru-RU"/>
        </w:rPr>
        <w:t>сільськ</w:t>
      </w:r>
      <w:r w:rsidR="005C4171" w:rsidRPr="00F03C2D">
        <w:rPr>
          <w:color w:val="000000"/>
          <w:lang w:val="ru-RU"/>
        </w:rPr>
        <w:t>ої</w:t>
      </w:r>
      <w:proofErr w:type="spellEnd"/>
      <w:r w:rsidRPr="00F03C2D">
        <w:rPr>
          <w:color w:val="000000"/>
          <w:lang w:val="ru-RU"/>
        </w:rPr>
        <w:t xml:space="preserve"> рад</w:t>
      </w:r>
      <w:r w:rsidR="005C4171" w:rsidRPr="00F03C2D">
        <w:rPr>
          <w:color w:val="000000"/>
          <w:lang w:val="ru-RU"/>
        </w:rPr>
        <w:t xml:space="preserve">и </w:t>
      </w:r>
      <w:proofErr w:type="spellStart"/>
      <w:r w:rsidR="005C4171" w:rsidRPr="00F03C2D">
        <w:rPr>
          <w:color w:val="000000"/>
          <w:lang w:val="ru-RU"/>
        </w:rPr>
        <w:t>від</w:t>
      </w:r>
      <w:proofErr w:type="spellEnd"/>
      <w:r w:rsidR="005C4171" w:rsidRPr="00F03C2D">
        <w:rPr>
          <w:color w:val="000000"/>
          <w:lang w:val="ru-RU"/>
        </w:rPr>
        <w:t xml:space="preserve"> 23.12.2020 на </w:t>
      </w:r>
      <w:proofErr w:type="spellStart"/>
      <w:r w:rsidR="0075584B" w:rsidRPr="00F03C2D">
        <w:rPr>
          <w:color w:val="000000"/>
          <w:lang w:val="ru-RU"/>
        </w:rPr>
        <w:t>реконструкцію</w:t>
      </w:r>
      <w:proofErr w:type="spellEnd"/>
      <w:r w:rsidR="0075584B" w:rsidRPr="00F03C2D">
        <w:rPr>
          <w:color w:val="000000"/>
          <w:lang w:val="ru-RU"/>
        </w:rPr>
        <w:t xml:space="preserve"> спортивного </w:t>
      </w:r>
      <w:proofErr w:type="spellStart"/>
      <w:r w:rsidR="0075584B" w:rsidRPr="00F03C2D">
        <w:rPr>
          <w:color w:val="000000"/>
          <w:lang w:val="ru-RU"/>
        </w:rPr>
        <w:t>майданчика</w:t>
      </w:r>
      <w:proofErr w:type="spellEnd"/>
      <w:r w:rsidR="0075584B" w:rsidRPr="00F03C2D">
        <w:rPr>
          <w:color w:val="000000"/>
          <w:lang w:val="ru-RU"/>
        </w:rPr>
        <w:t xml:space="preserve"> </w:t>
      </w:r>
      <w:proofErr w:type="spellStart"/>
      <w:r w:rsidR="005C4171" w:rsidRPr="00F03C2D">
        <w:rPr>
          <w:color w:val="000000"/>
          <w:lang w:val="ru-RU"/>
        </w:rPr>
        <w:t>виділ</w:t>
      </w:r>
      <w:r w:rsidR="000F381F" w:rsidRPr="00F03C2D">
        <w:rPr>
          <w:color w:val="000000"/>
          <w:lang w:val="ru-RU"/>
        </w:rPr>
        <w:t>ено</w:t>
      </w:r>
      <w:proofErr w:type="spellEnd"/>
      <w:r w:rsidR="005C4171" w:rsidRPr="00F03C2D">
        <w:rPr>
          <w:color w:val="000000"/>
          <w:lang w:val="ru-RU"/>
        </w:rPr>
        <w:t xml:space="preserve"> </w:t>
      </w:r>
      <w:r w:rsidR="00BA0C86" w:rsidRPr="00F03C2D">
        <w:rPr>
          <w:color w:val="000000"/>
          <w:lang w:val="ru-RU"/>
        </w:rPr>
        <w:t>2 300 000</w:t>
      </w:r>
      <w:r w:rsidR="00E03F0D" w:rsidRPr="00F03C2D">
        <w:rPr>
          <w:color w:val="000000"/>
          <w:lang w:val="ru-RU"/>
        </w:rPr>
        <w:t>.00 грн.</w:t>
      </w:r>
      <w:r w:rsidR="00E03F0D" w:rsidRPr="00E03F0D">
        <w:rPr>
          <w:color w:val="000000"/>
          <w:lang w:val="ru-RU"/>
        </w:rPr>
        <w:t xml:space="preserve"> </w:t>
      </w:r>
    </w:p>
    <w:p w:rsidR="00A1454B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  <w:lang w:val="ru-RU"/>
        </w:rPr>
      </w:pPr>
    </w:p>
    <w:p w:rsidR="00A1454B" w:rsidRPr="00956537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  <w:lang w:val="ru-RU"/>
        </w:rPr>
        <w:t>визначена</w:t>
      </w:r>
      <w:proofErr w:type="spellEnd"/>
      <w:r>
        <w:rPr>
          <w:b/>
          <w:color w:val="000000"/>
          <w:bdr w:val="none" w:sz="0" w:space="0" w:color="auto" w:frame="1"/>
          <w:lang w:val="ru-RU"/>
        </w:rPr>
        <w:t xml:space="preserve"> 2 140 000 грн.</w:t>
      </w:r>
      <w:r w:rsidRPr="00E27BC1">
        <w:rPr>
          <w:color w:val="000000"/>
          <w:bdr w:val="none" w:sz="0" w:space="0" w:color="auto" w:frame="1"/>
        </w:rPr>
        <w:t> </w:t>
      </w:r>
    </w:p>
    <w:p w:rsidR="00A1454B" w:rsidRDefault="00A1454B" w:rsidP="000F38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p w:rsidR="008D7E5E" w:rsidRPr="00D02707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проектних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розрахунків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- </w:t>
      </w:r>
      <w:r w:rsidR="002E670F">
        <w:rPr>
          <w:color w:val="000000"/>
          <w:bdr w:val="none" w:sz="0" w:space="0" w:color="auto" w:frame="1"/>
          <w:lang w:val="ru-RU"/>
        </w:rPr>
        <w:t>1</w:t>
      </w:r>
      <w:r w:rsidR="00BA0C86">
        <w:rPr>
          <w:color w:val="000000"/>
          <w:bdr w:val="none" w:sz="0" w:space="0" w:color="auto" w:frame="1"/>
          <w:lang w:val="ru-RU"/>
        </w:rPr>
        <w:t>,</w:t>
      </w:r>
      <w:r w:rsidR="002E670F">
        <w:rPr>
          <w:color w:val="000000"/>
          <w:bdr w:val="none" w:sz="0" w:space="0" w:color="auto" w:frame="1"/>
          <w:lang w:val="ru-RU"/>
        </w:rPr>
        <w:t>2</w:t>
      </w:r>
      <w:r w:rsidR="00BA0C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A0C86">
        <w:rPr>
          <w:color w:val="000000"/>
          <w:bdr w:val="none" w:sz="0" w:space="0" w:color="auto" w:frame="1"/>
          <w:lang w:val="ru-RU"/>
        </w:rPr>
        <w:t>місяці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з моменту </w:t>
      </w:r>
      <w:proofErr w:type="spellStart"/>
      <w:proofErr w:type="gramStart"/>
      <w:r w:rsidR="00EB7F58">
        <w:rPr>
          <w:color w:val="000000"/>
          <w:bdr w:val="none" w:sz="0" w:space="0" w:color="auto" w:frame="1"/>
          <w:lang w:val="ru-RU"/>
        </w:rPr>
        <w:t>п</w:t>
      </w:r>
      <w:proofErr w:type="gramEnd"/>
      <w:r w:rsidR="00B978BC" w:rsidRPr="00EB7F58">
        <w:rPr>
          <w:color w:val="000000"/>
          <w:bdr w:val="none" w:sz="0" w:space="0" w:color="auto" w:frame="1"/>
          <w:lang w:val="ru-RU"/>
        </w:rPr>
        <w:t>ідписання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договору</w:t>
      </w:r>
      <w:r w:rsidRPr="00EB7F58">
        <w:rPr>
          <w:color w:val="000000"/>
          <w:bdr w:val="none" w:sz="0" w:space="0" w:color="auto" w:frame="1"/>
          <w:lang w:val="ru-RU"/>
        </w:rPr>
        <w:t>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</w:t>
      </w:r>
      <w:r w:rsidR="00BA0C86">
        <w:rPr>
          <w:rFonts w:ascii="Times New Roman" w:hAnsi="Times New Roman" w:cs="Times New Roman"/>
          <w:sz w:val="24"/>
          <w:szCs w:val="24"/>
          <w:lang w:val="uk-UA"/>
        </w:rPr>
        <w:t>еханізмів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lastRenderedPageBreak/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A72D4"/>
    <w:rsid w:val="000F069D"/>
    <w:rsid w:val="000F381F"/>
    <w:rsid w:val="001116E7"/>
    <w:rsid w:val="00123618"/>
    <w:rsid w:val="001A196A"/>
    <w:rsid w:val="0029482B"/>
    <w:rsid w:val="002E670F"/>
    <w:rsid w:val="002F3B86"/>
    <w:rsid w:val="003B6866"/>
    <w:rsid w:val="003D5530"/>
    <w:rsid w:val="004725CE"/>
    <w:rsid w:val="00472CE6"/>
    <w:rsid w:val="00494BE8"/>
    <w:rsid w:val="004F5E0C"/>
    <w:rsid w:val="0051376B"/>
    <w:rsid w:val="00515EFB"/>
    <w:rsid w:val="005352B8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528EA"/>
    <w:rsid w:val="0075584B"/>
    <w:rsid w:val="007914C1"/>
    <w:rsid w:val="007A4E9D"/>
    <w:rsid w:val="007D3B75"/>
    <w:rsid w:val="008D7E5E"/>
    <w:rsid w:val="008E4EDB"/>
    <w:rsid w:val="00952711"/>
    <w:rsid w:val="00956537"/>
    <w:rsid w:val="009A452F"/>
    <w:rsid w:val="009E5BB0"/>
    <w:rsid w:val="00A1202B"/>
    <w:rsid w:val="00A1454B"/>
    <w:rsid w:val="00A2120D"/>
    <w:rsid w:val="00AB579F"/>
    <w:rsid w:val="00AD7045"/>
    <w:rsid w:val="00B11C4B"/>
    <w:rsid w:val="00B978BC"/>
    <w:rsid w:val="00BA0C86"/>
    <w:rsid w:val="00BD3B0A"/>
    <w:rsid w:val="00CC2428"/>
    <w:rsid w:val="00CD4C4D"/>
    <w:rsid w:val="00D02707"/>
    <w:rsid w:val="00D55421"/>
    <w:rsid w:val="00D56869"/>
    <w:rsid w:val="00E03F0D"/>
    <w:rsid w:val="00E27BC1"/>
    <w:rsid w:val="00EA3C38"/>
    <w:rsid w:val="00EB7F58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3</cp:revision>
  <dcterms:created xsi:type="dcterms:W3CDTF">2021-07-20T09:47:00Z</dcterms:created>
  <dcterms:modified xsi:type="dcterms:W3CDTF">2021-07-21T11:27:00Z</dcterms:modified>
</cp:coreProperties>
</file>