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B53" w:rsidRDefault="00951B53" w:rsidP="00951B53">
      <w:pPr>
        <w:jc w:val="both"/>
        <w:rPr>
          <w:b/>
          <w:i/>
          <w:sz w:val="28"/>
          <w:szCs w:val="28"/>
          <w:lang w:val="uk-UA"/>
        </w:rPr>
      </w:pPr>
      <w:r>
        <w:rPr>
          <w:lang w:val="uk-UA"/>
        </w:rPr>
        <w:t xml:space="preserve">                  </w:t>
      </w:r>
      <w:r>
        <w:rPr>
          <w:b/>
          <w:i/>
          <w:sz w:val="28"/>
          <w:szCs w:val="28"/>
          <w:lang w:val="uk-UA"/>
        </w:rPr>
        <w:t xml:space="preserve">ЗВІТ ПРО РОБОТУ ВІДДІЛУ З ПИТАНЬ СОЦІАЛЬНОЇ РОБОТИ  </w:t>
      </w:r>
    </w:p>
    <w:p w:rsidR="00951B53" w:rsidRDefault="00951B53" w:rsidP="00951B53">
      <w:pPr>
        <w:jc w:val="both"/>
        <w:rPr>
          <w:b/>
          <w:i/>
          <w:sz w:val="28"/>
          <w:szCs w:val="28"/>
          <w:lang w:val="uk-UA"/>
        </w:rPr>
      </w:pPr>
      <w:r>
        <w:rPr>
          <w:b/>
          <w:i/>
          <w:sz w:val="28"/>
          <w:szCs w:val="28"/>
          <w:lang w:val="uk-UA"/>
        </w:rPr>
        <w:t xml:space="preserve">                          ГАЛИЦИНІВСЬКОЇ СІЛЬСЬКОЇ РАДИ ЗА 2020 РІК</w:t>
      </w:r>
    </w:p>
    <w:p w:rsidR="00951B53" w:rsidRDefault="00951B53" w:rsidP="00951B53">
      <w:pPr>
        <w:jc w:val="both"/>
        <w:rPr>
          <w:i/>
          <w:sz w:val="28"/>
          <w:szCs w:val="28"/>
          <w:lang w:val="uk-UA"/>
        </w:rPr>
      </w:pPr>
      <w:r>
        <w:rPr>
          <w:i/>
          <w:sz w:val="28"/>
          <w:szCs w:val="28"/>
          <w:lang w:val="uk-UA"/>
        </w:rPr>
        <w:tab/>
        <w:t xml:space="preserve">Соціальне забезпечення – одна з головних функцій держави, яка здійснюється завжди і за будь-яких умов на користь непрацездатних і хворих людей, пенсіонерів, безробітних, багатодітних і малозабезпечених. За останні роки кількість громадян, які потребують соціального захисту збільшується. З метою забезпечення виконання повноважень у сфері соціального захисту населення і захисту прав дітей у </w:t>
      </w:r>
      <w:proofErr w:type="spellStart"/>
      <w:r>
        <w:rPr>
          <w:i/>
          <w:sz w:val="28"/>
          <w:szCs w:val="28"/>
          <w:lang w:val="uk-UA"/>
        </w:rPr>
        <w:t>Галицинівській</w:t>
      </w:r>
      <w:proofErr w:type="spellEnd"/>
      <w:r>
        <w:rPr>
          <w:i/>
          <w:sz w:val="28"/>
          <w:szCs w:val="28"/>
          <w:lang w:val="uk-UA"/>
        </w:rPr>
        <w:t xml:space="preserve"> ОТГ створено відділ з питань соціальної роботи.</w:t>
      </w:r>
    </w:p>
    <w:p w:rsidR="00951B53" w:rsidRDefault="00951B53" w:rsidP="00951B53">
      <w:pPr>
        <w:jc w:val="both"/>
        <w:rPr>
          <w:i/>
          <w:sz w:val="28"/>
          <w:szCs w:val="28"/>
          <w:lang w:val="uk-UA"/>
        </w:rPr>
      </w:pPr>
      <w:r>
        <w:rPr>
          <w:i/>
          <w:sz w:val="28"/>
          <w:szCs w:val="28"/>
          <w:lang w:val="uk-UA"/>
        </w:rPr>
        <w:tab/>
        <w:t xml:space="preserve">Відділ з питань соціальної роботи </w:t>
      </w:r>
      <w:proofErr w:type="spellStart"/>
      <w:r>
        <w:rPr>
          <w:i/>
          <w:sz w:val="28"/>
          <w:szCs w:val="28"/>
          <w:lang w:val="uk-UA"/>
        </w:rPr>
        <w:t>Галицинівської</w:t>
      </w:r>
      <w:proofErr w:type="spellEnd"/>
      <w:r>
        <w:rPr>
          <w:i/>
          <w:sz w:val="28"/>
          <w:szCs w:val="28"/>
          <w:lang w:val="uk-UA"/>
        </w:rPr>
        <w:t xml:space="preserve"> сільської ради розпочав свою роботу з 15.09.2017 року, відповідно до рішення сесії </w:t>
      </w:r>
      <w:proofErr w:type="spellStart"/>
      <w:r>
        <w:rPr>
          <w:i/>
          <w:sz w:val="28"/>
          <w:szCs w:val="28"/>
          <w:lang w:val="uk-UA"/>
        </w:rPr>
        <w:t>Галицинівської</w:t>
      </w:r>
      <w:proofErr w:type="spellEnd"/>
      <w:r>
        <w:rPr>
          <w:i/>
          <w:sz w:val="28"/>
          <w:szCs w:val="28"/>
          <w:lang w:val="uk-UA"/>
        </w:rPr>
        <w:t xml:space="preserve"> сільської ради №3 від 04.08.2017 року. Штатна чисельність відділу складає – 7 штатних одиниць, з них начальник відділу – 1 одиниця, інспектори відділу – 5 одиниць, спеціаліст І категорії у справах дітей</w:t>
      </w:r>
      <w:r w:rsidR="00A71973">
        <w:rPr>
          <w:i/>
          <w:sz w:val="28"/>
          <w:szCs w:val="28"/>
          <w:lang w:val="uk-UA"/>
        </w:rPr>
        <w:t xml:space="preserve"> – 1 одиниця</w:t>
      </w:r>
      <w:r>
        <w:rPr>
          <w:i/>
          <w:sz w:val="28"/>
          <w:szCs w:val="28"/>
          <w:lang w:val="uk-UA"/>
        </w:rPr>
        <w:t>.  Станом на 31.12.2020 року відділ укомплектовано на 100%.</w:t>
      </w:r>
    </w:p>
    <w:p w:rsidR="00951B53" w:rsidRDefault="00951B53" w:rsidP="00951B53">
      <w:pPr>
        <w:jc w:val="both"/>
        <w:rPr>
          <w:i/>
          <w:sz w:val="28"/>
          <w:szCs w:val="28"/>
          <w:lang w:val="uk-UA"/>
        </w:rPr>
      </w:pPr>
      <w:r>
        <w:rPr>
          <w:i/>
          <w:sz w:val="28"/>
          <w:szCs w:val="28"/>
          <w:lang w:val="uk-UA"/>
        </w:rPr>
        <w:tab/>
        <w:t>Робота відділу спланована на рік, місяць. У своїй роботі відділ керується положенням про відділ, яке затверджено рішенням сесії №17 від 28.11.2017 року та посадовими інструкціями.</w:t>
      </w:r>
    </w:p>
    <w:p w:rsidR="00951B53" w:rsidRDefault="00951B53" w:rsidP="00951B53">
      <w:pPr>
        <w:jc w:val="both"/>
        <w:rPr>
          <w:i/>
          <w:sz w:val="28"/>
          <w:szCs w:val="28"/>
          <w:lang w:val="uk-UA"/>
        </w:rPr>
      </w:pPr>
      <w:r>
        <w:rPr>
          <w:i/>
          <w:sz w:val="28"/>
          <w:szCs w:val="28"/>
          <w:lang w:val="uk-UA"/>
        </w:rPr>
        <w:tab/>
      </w:r>
      <w:r w:rsidR="00A71973">
        <w:rPr>
          <w:i/>
          <w:sz w:val="28"/>
          <w:szCs w:val="28"/>
          <w:lang w:val="uk-UA"/>
        </w:rPr>
        <w:t>У листопаді та</w:t>
      </w:r>
      <w:r>
        <w:rPr>
          <w:i/>
          <w:sz w:val="28"/>
          <w:szCs w:val="28"/>
          <w:lang w:val="uk-UA"/>
        </w:rPr>
        <w:t xml:space="preserve"> грудні 2020 року </w:t>
      </w:r>
      <w:proofErr w:type="spellStart"/>
      <w:r>
        <w:rPr>
          <w:i/>
          <w:sz w:val="28"/>
          <w:szCs w:val="28"/>
          <w:lang w:val="uk-UA"/>
        </w:rPr>
        <w:t>року</w:t>
      </w:r>
      <w:proofErr w:type="spellEnd"/>
      <w:r>
        <w:rPr>
          <w:i/>
          <w:sz w:val="28"/>
          <w:szCs w:val="28"/>
          <w:lang w:val="uk-UA"/>
        </w:rPr>
        <w:t xml:space="preserve"> інспекторами відділу проведено </w:t>
      </w:r>
      <w:proofErr w:type="spellStart"/>
      <w:r>
        <w:rPr>
          <w:i/>
          <w:sz w:val="28"/>
          <w:szCs w:val="28"/>
          <w:lang w:val="uk-UA"/>
        </w:rPr>
        <w:t>подворовий</w:t>
      </w:r>
      <w:proofErr w:type="spellEnd"/>
      <w:r>
        <w:rPr>
          <w:i/>
          <w:sz w:val="28"/>
          <w:szCs w:val="28"/>
          <w:lang w:val="uk-UA"/>
        </w:rPr>
        <w:t xml:space="preserve"> обхід усіх категорій населення, які проживають у населених пунктах </w:t>
      </w:r>
      <w:proofErr w:type="spellStart"/>
      <w:r>
        <w:rPr>
          <w:i/>
          <w:sz w:val="28"/>
          <w:szCs w:val="28"/>
          <w:lang w:val="uk-UA"/>
        </w:rPr>
        <w:t>Галицинівської</w:t>
      </w:r>
      <w:proofErr w:type="spellEnd"/>
      <w:r>
        <w:rPr>
          <w:i/>
          <w:sz w:val="28"/>
          <w:szCs w:val="28"/>
          <w:lang w:val="uk-UA"/>
        </w:rPr>
        <w:t xml:space="preserve"> ОТГ.</w:t>
      </w:r>
    </w:p>
    <w:p w:rsidR="00951B53" w:rsidRDefault="00951B53" w:rsidP="00951B53">
      <w:pPr>
        <w:jc w:val="both"/>
        <w:rPr>
          <w:i/>
          <w:sz w:val="28"/>
          <w:szCs w:val="28"/>
          <w:lang w:val="uk-UA"/>
        </w:rPr>
      </w:pPr>
      <w:r>
        <w:rPr>
          <w:i/>
          <w:sz w:val="28"/>
          <w:szCs w:val="28"/>
          <w:lang w:val="uk-UA"/>
        </w:rPr>
        <w:tab/>
        <w:t xml:space="preserve">Всього обстежено 3083 дворів (390 – с. Українка, 1405 – </w:t>
      </w:r>
      <w:proofErr w:type="spellStart"/>
      <w:r>
        <w:rPr>
          <w:i/>
          <w:sz w:val="28"/>
          <w:szCs w:val="28"/>
          <w:lang w:val="uk-UA"/>
        </w:rPr>
        <w:t>с.Лимани</w:t>
      </w:r>
      <w:proofErr w:type="spellEnd"/>
      <w:r>
        <w:rPr>
          <w:i/>
          <w:sz w:val="28"/>
          <w:szCs w:val="28"/>
          <w:lang w:val="uk-UA"/>
        </w:rPr>
        <w:t xml:space="preserve">, </w:t>
      </w:r>
      <w:proofErr w:type="spellStart"/>
      <w:r>
        <w:rPr>
          <w:i/>
          <w:sz w:val="28"/>
          <w:szCs w:val="28"/>
          <w:lang w:val="uk-UA"/>
        </w:rPr>
        <w:t>с.Лупареве</w:t>
      </w:r>
      <w:proofErr w:type="spellEnd"/>
      <w:r>
        <w:rPr>
          <w:i/>
          <w:sz w:val="28"/>
          <w:szCs w:val="28"/>
          <w:lang w:val="uk-UA"/>
        </w:rPr>
        <w:t xml:space="preserve">, 801 – </w:t>
      </w:r>
      <w:proofErr w:type="spellStart"/>
      <w:r>
        <w:rPr>
          <w:i/>
          <w:sz w:val="28"/>
          <w:szCs w:val="28"/>
          <w:lang w:val="uk-UA"/>
        </w:rPr>
        <w:t>с.Галицинове</w:t>
      </w:r>
      <w:proofErr w:type="spellEnd"/>
      <w:r>
        <w:rPr>
          <w:i/>
          <w:sz w:val="28"/>
          <w:szCs w:val="28"/>
          <w:lang w:val="uk-UA"/>
        </w:rPr>
        <w:t xml:space="preserve">, 487 – </w:t>
      </w:r>
      <w:proofErr w:type="spellStart"/>
      <w:r>
        <w:rPr>
          <w:i/>
          <w:sz w:val="28"/>
          <w:szCs w:val="28"/>
          <w:lang w:val="uk-UA"/>
        </w:rPr>
        <w:t>с.Прибузьке</w:t>
      </w:r>
      <w:proofErr w:type="spellEnd"/>
      <w:r>
        <w:rPr>
          <w:i/>
          <w:sz w:val="28"/>
          <w:szCs w:val="28"/>
          <w:lang w:val="uk-UA"/>
        </w:rPr>
        <w:t>).</w:t>
      </w:r>
    </w:p>
    <w:p w:rsidR="00951B53" w:rsidRDefault="00951B53" w:rsidP="00951B53">
      <w:pPr>
        <w:jc w:val="both"/>
        <w:rPr>
          <w:i/>
          <w:sz w:val="28"/>
          <w:szCs w:val="28"/>
          <w:lang w:val="uk-UA"/>
        </w:rPr>
      </w:pPr>
      <w:r>
        <w:rPr>
          <w:i/>
          <w:sz w:val="28"/>
          <w:szCs w:val="28"/>
          <w:lang w:val="uk-UA"/>
        </w:rPr>
        <w:tab/>
        <w:t xml:space="preserve">В ході </w:t>
      </w:r>
      <w:proofErr w:type="spellStart"/>
      <w:r>
        <w:rPr>
          <w:i/>
          <w:sz w:val="28"/>
          <w:szCs w:val="28"/>
          <w:lang w:val="uk-UA"/>
        </w:rPr>
        <w:t>подворового</w:t>
      </w:r>
      <w:proofErr w:type="spellEnd"/>
      <w:r>
        <w:rPr>
          <w:i/>
          <w:sz w:val="28"/>
          <w:szCs w:val="28"/>
          <w:lang w:val="uk-UA"/>
        </w:rPr>
        <w:t xml:space="preserve"> обходу виявлено потреби усіх незахищених категорій населення (одиноких, одиноко проживаючих пенсіонерів, малозабезпечених та багатодітних  сімей, ветеранів війни, осіб з інвалідністю, внутрішньо переміщених осіб і т.д.), а саме потреба у оформленні пільг, державних </w:t>
      </w:r>
      <w:proofErr w:type="spellStart"/>
      <w:r>
        <w:rPr>
          <w:i/>
          <w:sz w:val="28"/>
          <w:szCs w:val="28"/>
          <w:lang w:val="uk-UA"/>
        </w:rPr>
        <w:t>допомог</w:t>
      </w:r>
      <w:proofErr w:type="spellEnd"/>
      <w:r>
        <w:rPr>
          <w:i/>
          <w:sz w:val="28"/>
          <w:szCs w:val="28"/>
          <w:lang w:val="uk-UA"/>
        </w:rPr>
        <w:t xml:space="preserve">, субсидій, отриманні технічних засобів реабілітації, різних видів </w:t>
      </w:r>
      <w:proofErr w:type="spellStart"/>
      <w:r>
        <w:rPr>
          <w:i/>
          <w:sz w:val="28"/>
          <w:szCs w:val="28"/>
          <w:lang w:val="uk-UA"/>
        </w:rPr>
        <w:t>допомог</w:t>
      </w:r>
      <w:proofErr w:type="spellEnd"/>
      <w:r>
        <w:rPr>
          <w:i/>
          <w:sz w:val="28"/>
          <w:szCs w:val="28"/>
          <w:lang w:val="uk-UA"/>
        </w:rPr>
        <w:t xml:space="preserve"> та соціальних послуг.</w:t>
      </w:r>
    </w:p>
    <w:p w:rsidR="00951B53" w:rsidRDefault="00951B53" w:rsidP="00951B53">
      <w:pPr>
        <w:jc w:val="both"/>
        <w:rPr>
          <w:i/>
          <w:sz w:val="28"/>
          <w:szCs w:val="28"/>
          <w:lang w:val="uk-UA"/>
        </w:rPr>
      </w:pPr>
      <w:r>
        <w:rPr>
          <w:i/>
          <w:sz w:val="28"/>
          <w:szCs w:val="28"/>
          <w:lang w:val="uk-UA"/>
        </w:rPr>
        <w:tab/>
        <w:t xml:space="preserve">На основі проведеного аналізу зібраних даних та врахувавши виявлені потреби рішенням сесії </w:t>
      </w:r>
      <w:proofErr w:type="spellStart"/>
      <w:r>
        <w:rPr>
          <w:i/>
          <w:sz w:val="28"/>
          <w:szCs w:val="28"/>
          <w:lang w:val="uk-UA"/>
        </w:rPr>
        <w:t>Галицинівської</w:t>
      </w:r>
      <w:proofErr w:type="spellEnd"/>
      <w:r>
        <w:rPr>
          <w:i/>
          <w:sz w:val="28"/>
          <w:szCs w:val="28"/>
          <w:lang w:val="uk-UA"/>
        </w:rPr>
        <w:t xml:space="preserve"> сільської ради №22, №23, №24 від 20.12.2019 року були затверджені цільові соціальні програми «Турбота на 2020 рік», «Допомога на поховання непрацюючих громадян» на 2020 рік , «</w:t>
      </w:r>
      <w:proofErr w:type="spellStart"/>
      <w:r>
        <w:rPr>
          <w:i/>
          <w:sz w:val="28"/>
          <w:szCs w:val="28"/>
          <w:lang w:val="uk-UA"/>
        </w:rPr>
        <w:t>Безбар’єрна</w:t>
      </w:r>
      <w:proofErr w:type="spellEnd"/>
      <w:r>
        <w:rPr>
          <w:i/>
          <w:sz w:val="28"/>
          <w:szCs w:val="28"/>
          <w:lang w:val="uk-UA"/>
        </w:rPr>
        <w:t xml:space="preserve"> </w:t>
      </w:r>
      <w:proofErr w:type="spellStart"/>
      <w:r>
        <w:rPr>
          <w:i/>
          <w:sz w:val="28"/>
          <w:szCs w:val="28"/>
          <w:lang w:val="uk-UA"/>
        </w:rPr>
        <w:t>Вітовщина</w:t>
      </w:r>
      <w:proofErr w:type="spellEnd"/>
      <w:r>
        <w:rPr>
          <w:i/>
          <w:sz w:val="28"/>
          <w:szCs w:val="28"/>
          <w:lang w:val="uk-UA"/>
        </w:rPr>
        <w:t xml:space="preserve">» на території </w:t>
      </w:r>
      <w:proofErr w:type="spellStart"/>
      <w:r>
        <w:rPr>
          <w:i/>
          <w:sz w:val="28"/>
          <w:szCs w:val="28"/>
          <w:lang w:val="uk-UA"/>
        </w:rPr>
        <w:t>Галицинівської</w:t>
      </w:r>
      <w:proofErr w:type="spellEnd"/>
      <w:r>
        <w:rPr>
          <w:i/>
          <w:sz w:val="28"/>
          <w:szCs w:val="28"/>
          <w:lang w:val="uk-UA"/>
        </w:rPr>
        <w:t xml:space="preserve"> сільської ради. А </w:t>
      </w:r>
      <w:r>
        <w:rPr>
          <w:i/>
          <w:sz w:val="28"/>
          <w:szCs w:val="28"/>
          <w:lang w:val="uk-UA"/>
        </w:rPr>
        <w:lastRenderedPageBreak/>
        <w:t xml:space="preserve">також рішенням сесії </w:t>
      </w:r>
      <w:proofErr w:type="spellStart"/>
      <w:r>
        <w:rPr>
          <w:i/>
          <w:sz w:val="28"/>
          <w:szCs w:val="28"/>
          <w:lang w:val="uk-UA"/>
        </w:rPr>
        <w:t>Галицинівської</w:t>
      </w:r>
      <w:proofErr w:type="spellEnd"/>
      <w:r>
        <w:rPr>
          <w:i/>
          <w:sz w:val="28"/>
          <w:szCs w:val="28"/>
          <w:lang w:val="uk-UA"/>
        </w:rPr>
        <w:t xml:space="preserve"> сільської ради №10 від 20.12.2019 року затверджено програму «Надання грошової матеріальної допомоги громадянам, які зареєстровані та проживають на території </w:t>
      </w:r>
      <w:proofErr w:type="spellStart"/>
      <w:r>
        <w:rPr>
          <w:i/>
          <w:sz w:val="28"/>
          <w:szCs w:val="28"/>
          <w:lang w:val="uk-UA"/>
        </w:rPr>
        <w:t>Галицинівської</w:t>
      </w:r>
      <w:proofErr w:type="spellEnd"/>
      <w:r>
        <w:rPr>
          <w:i/>
          <w:sz w:val="28"/>
          <w:szCs w:val="28"/>
          <w:lang w:val="uk-UA"/>
        </w:rPr>
        <w:t xml:space="preserve"> сільської ради на 2020 рік»</w:t>
      </w:r>
    </w:p>
    <w:p w:rsidR="00951B53" w:rsidRDefault="00951B53" w:rsidP="00951B53">
      <w:pPr>
        <w:jc w:val="both"/>
        <w:rPr>
          <w:i/>
          <w:sz w:val="28"/>
          <w:szCs w:val="28"/>
          <w:lang w:val="uk-UA"/>
        </w:rPr>
      </w:pPr>
      <w:r>
        <w:rPr>
          <w:i/>
          <w:sz w:val="28"/>
          <w:szCs w:val="28"/>
          <w:lang w:val="uk-UA"/>
        </w:rPr>
        <w:tab/>
        <w:t>За 2020 рік:</w:t>
      </w:r>
    </w:p>
    <w:p w:rsidR="00951B53" w:rsidRDefault="00951B53" w:rsidP="00951B53">
      <w:pPr>
        <w:pStyle w:val="a3"/>
        <w:numPr>
          <w:ilvl w:val="0"/>
          <w:numId w:val="1"/>
        </w:numPr>
        <w:jc w:val="both"/>
        <w:rPr>
          <w:i/>
          <w:sz w:val="28"/>
          <w:szCs w:val="28"/>
          <w:lang w:val="uk-UA"/>
        </w:rPr>
      </w:pPr>
      <w:r>
        <w:rPr>
          <w:i/>
          <w:sz w:val="28"/>
          <w:szCs w:val="28"/>
          <w:lang w:val="uk-UA"/>
        </w:rPr>
        <w:t>відповідно до програми «</w:t>
      </w:r>
      <w:proofErr w:type="spellStart"/>
      <w:r>
        <w:rPr>
          <w:i/>
          <w:sz w:val="28"/>
          <w:szCs w:val="28"/>
          <w:lang w:val="uk-UA"/>
        </w:rPr>
        <w:t>Безбар’єрна</w:t>
      </w:r>
      <w:proofErr w:type="spellEnd"/>
      <w:r>
        <w:rPr>
          <w:i/>
          <w:sz w:val="28"/>
          <w:szCs w:val="28"/>
          <w:lang w:val="uk-UA"/>
        </w:rPr>
        <w:t xml:space="preserve"> </w:t>
      </w:r>
      <w:proofErr w:type="spellStart"/>
      <w:r>
        <w:rPr>
          <w:i/>
          <w:sz w:val="28"/>
          <w:szCs w:val="28"/>
          <w:lang w:val="uk-UA"/>
        </w:rPr>
        <w:t>Вітовщина</w:t>
      </w:r>
      <w:proofErr w:type="spellEnd"/>
      <w:r>
        <w:rPr>
          <w:i/>
          <w:sz w:val="28"/>
          <w:szCs w:val="28"/>
          <w:lang w:val="uk-UA"/>
        </w:rPr>
        <w:t xml:space="preserve">» на території </w:t>
      </w:r>
      <w:proofErr w:type="spellStart"/>
      <w:r>
        <w:rPr>
          <w:i/>
          <w:sz w:val="28"/>
          <w:szCs w:val="28"/>
          <w:lang w:val="uk-UA"/>
        </w:rPr>
        <w:t>Галицині</w:t>
      </w:r>
      <w:r w:rsidR="00A71973">
        <w:rPr>
          <w:i/>
          <w:sz w:val="28"/>
          <w:szCs w:val="28"/>
          <w:lang w:val="uk-UA"/>
        </w:rPr>
        <w:t>вської</w:t>
      </w:r>
      <w:proofErr w:type="spellEnd"/>
      <w:r w:rsidR="00A71973">
        <w:rPr>
          <w:i/>
          <w:sz w:val="28"/>
          <w:szCs w:val="28"/>
          <w:lang w:val="uk-UA"/>
        </w:rPr>
        <w:t xml:space="preserve"> сільської ради – 5 осіб з інвалідністю (</w:t>
      </w:r>
      <w:r>
        <w:rPr>
          <w:i/>
          <w:sz w:val="28"/>
          <w:szCs w:val="28"/>
          <w:lang w:val="uk-UA"/>
        </w:rPr>
        <w:t xml:space="preserve"> по зору І та ІІ груп</w:t>
      </w:r>
      <w:r w:rsidR="00A71973">
        <w:rPr>
          <w:i/>
          <w:sz w:val="28"/>
          <w:szCs w:val="28"/>
          <w:lang w:val="uk-UA"/>
        </w:rPr>
        <w:t>)</w:t>
      </w:r>
      <w:r>
        <w:rPr>
          <w:i/>
          <w:sz w:val="28"/>
          <w:szCs w:val="28"/>
          <w:lang w:val="uk-UA"/>
        </w:rPr>
        <w:t xml:space="preserve"> – отримали пільги по сплаті за житлово-комунальні послуги, скраплений газ та тверде паливо в сумі – 13000 грн.,</w:t>
      </w:r>
    </w:p>
    <w:p w:rsidR="00951B53" w:rsidRDefault="00951B53" w:rsidP="00951B53">
      <w:pPr>
        <w:pStyle w:val="a3"/>
        <w:numPr>
          <w:ilvl w:val="0"/>
          <w:numId w:val="1"/>
        </w:numPr>
        <w:jc w:val="both"/>
        <w:rPr>
          <w:i/>
          <w:sz w:val="28"/>
          <w:szCs w:val="28"/>
          <w:lang w:val="uk-UA"/>
        </w:rPr>
      </w:pPr>
      <w:r>
        <w:rPr>
          <w:i/>
          <w:sz w:val="28"/>
          <w:szCs w:val="28"/>
          <w:lang w:val="uk-UA"/>
        </w:rPr>
        <w:t xml:space="preserve">відповідно до програми «Допомога на поховання непрацюючих громадян» на 2020 рік – 5 осіб, які здійснили поховання непрацюючих громадян отримали матеріальну допомогу з розрахунку 1000 грн., всього – 5  </w:t>
      </w:r>
      <w:proofErr w:type="spellStart"/>
      <w:r>
        <w:rPr>
          <w:i/>
          <w:sz w:val="28"/>
          <w:szCs w:val="28"/>
          <w:lang w:val="uk-UA"/>
        </w:rPr>
        <w:t>тис.грн</w:t>
      </w:r>
      <w:proofErr w:type="spellEnd"/>
      <w:r>
        <w:rPr>
          <w:i/>
          <w:sz w:val="28"/>
          <w:szCs w:val="28"/>
          <w:lang w:val="uk-UA"/>
        </w:rPr>
        <w:t>.</w:t>
      </w:r>
    </w:p>
    <w:p w:rsidR="00951B53" w:rsidRDefault="00951B53" w:rsidP="00951B53">
      <w:pPr>
        <w:pStyle w:val="a3"/>
        <w:numPr>
          <w:ilvl w:val="0"/>
          <w:numId w:val="1"/>
        </w:numPr>
        <w:jc w:val="both"/>
        <w:rPr>
          <w:i/>
          <w:sz w:val="28"/>
          <w:szCs w:val="28"/>
          <w:lang w:val="uk-UA"/>
        </w:rPr>
      </w:pPr>
      <w:r>
        <w:rPr>
          <w:i/>
          <w:sz w:val="28"/>
          <w:szCs w:val="28"/>
          <w:lang w:val="uk-UA"/>
        </w:rPr>
        <w:t>відповідно до програми «Турбота на 2020 рік» :</w:t>
      </w:r>
    </w:p>
    <w:p w:rsidR="00951B53" w:rsidRDefault="00951B53" w:rsidP="00951B53">
      <w:pPr>
        <w:pStyle w:val="a3"/>
        <w:numPr>
          <w:ilvl w:val="0"/>
          <w:numId w:val="2"/>
        </w:numPr>
        <w:jc w:val="both"/>
        <w:rPr>
          <w:i/>
          <w:sz w:val="28"/>
          <w:szCs w:val="28"/>
          <w:lang w:val="uk-UA"/>
        </w:rPr>
      </w:pPr>
      <w:r>
        <w:rPr>
          <w:i/>
          <w:sz w:val="28"/>
          <w:szCs w:val="28"/>
          <w:lang w:val="uk-UA"/>
        </w:rPr>
        <w:t>2 особи, які є ліквідаторами Чорнобильської катастрофи І категорії отримали одноразову допомогу в сумі  - 4392,30 грн. (2Х 2196,15грн.)</w:t>
      </w:r>
    </w:p>
    <w:p w:rsidR="00951B53" w:rsidRDefault="00951B53" w:rsidP="00951B53">
      <w:pPr>
        <w:pStyle w:val="a3"/>
        <w:numPr>
          <w:ilvl w:val="0"/>
          <w:numId w:val="2"/>
        </w:numPr>
        <w:jc w:val="both"/>
        <w:rPr>
          <w:i/>
          <w:sz w:val="28"/>
          <w:szCs w:val="28"/>
          <w:lang w:val="uk-UA"/>
        </w:rPr>
      </w:pPr>
      <w:r>
        <w:rPr>
          <w:i/>
          <w:sz w:val="28"/>
          <w:szCs w:val="28"/>
          <w:lang w:val="uk-UA"/>
        </w:rPr>
        <w:t>2 ветерана праці</w:t>
      </w:r>
      <w:r w:rsidR="00A71973">
        <w:rPr>
          <w:i/>
          <w:sz w:val="28"/>
          <w:szCs w:val="28"/>
          <w:lang w:val="uk-UA"/>
        </w:rPr>
        <w:t xml:space="preserve"> (</w:t>
      </w:r>
      <w:proofErr w:type="spellStart"/>
      <w:r w:rsidR="00A71973">
        <w:rPr>
          <w:i/>
          <w:sz w:val="28"/>
          <w:szCs w:val="28"/>
          <w:lang w:val="uk-UA"/>
        </w:rPr>
        <w:t>с.Галицинове</w:t>
      </w:r>
      <w:proofErr w:type="spellEnd"/>
      <w:r w:rsidR="00A71973">
        <w:rPr>
          <w:i/>
          <w:sz w:val="28"/>
          <w:szCs w:val="28"/>
          <w:lang w:val="uk-UA"/>
        </w:rPr>
        <w:t xml:space="preserve">, </w:t>
      </w:r>
      <w:proofErr w:type="spellStart"/>
      <w:r w:rsidR="00A71973">
        <w:rPr>
          <w:i/>
          <w:sz w:val="28"/>
          <w:szCs w:val="28"/>
          <w:lang w:val="uk-UA"/>
        </w:rPr>
        <w:t>с.Лимани</w:t>
      </w:r>
      <w:proofErr w:type="spellEnd"/>
      <w:r w:rsidR="00A71973">
        <w:rPr>
          <w:i/>
          <w:sz w:val="28"/>
          <w:szCs w:val="28"/>
          <w:lang w:val="uk-UA"/>
        </w:rPr>
        <w:t>)</w:t>
      </w:r>
      <w:r>
        <w:rPr>
          <w:i/>
          <w:sz w:val="28"/>
          <w:szCs w:val="28"/>
          <w:lang w:val="uk-UA"/>
        </w:rPr>
        <w:t xml:space="preserve"> були забезпечені санаторно-курортними путівками до санаторно-курортного закладу «Інгул» на суму – 18000 грн.</w:t>
      </w:r>
    </w:p>
    <w:p w:rsidR="00BB1A77" w:rsidRDefault="00BB1A77" w:rsidP="00BB1A77">
      <w:pPr>
        <w:pStyle w:val="a3"/>
        <w:numPr>
          <w:ilvl w:val="0"/>
          <w:numId w:val="5"/>
        </w:numPr>
        <w:jc w:val="both"/>
        <w:rPr>
          <w:i/>
          <w:sz w:val="28"/>
          <w:szCs w:val="28"/>
          <w:lang w:val="uk-UA"/>
        </w:rPr>
      </w:pPr>
      <w:r>
        <w:rPr>
          <w:i/>
          <w:sz w:val="28"/>
          <w:szCs w:val="28"/>
          <w:lang w:val="uk-UA"/>
        </w:rPr>
        <w:t>За 2020 рік виплачено компенсації фізичним особам, які надають соціальні послуги громадянам похилого віку, інвалідам, дітям-інвалідам, хворим, які не здатні до самообслуговування і потребують сторонньої допомоги Згідно Постанови №558 від 29.04.2004 р. 14 особам на суму 9745 грн.</w:t>
      </w:r>
    </w:p>
    <w:p w:rsidR="00951B53" w:rsidRPr="00E151C9" w:rsidRDefault="00951B53" w:rsidP="00BB1A77">
      <w:pPr>
        <w:pStyle w:val="a3"/>
        <w:numPr>
          <w:ilvl w:val="0"/>
          <w:numId w:val="5"/>
        </w:numPr>
        <w:jc w:val="both"/>
        <w:rPr>
          <w:i/>
          <w:sz w:val="28"/>
          <w:szCs w:val="28"/>
          <w:lang w:val="uk-UA"/>
        </w:rPr>
      </w:pPr>
      <w:r w:rsidRPr="00E151C9">
        <w:rPr>
          <w:i/>
          <w:sz w:val="28"/>
          <w:szCs w:val="28"/>
          <w:lang w:val="uk-UA"/>
        </w:rPr>
        <w:t>Пільгами з послуг зв’язку «</w:t>
      </w:r>
      <w:proofErr w:type="spellStart"/>
      <w:r w:rsidRPr="00E151C9">
        <w:rPr>
          <w:i/>
          <w:sz w:val="28"/>
          <w:szCs w:val="28"/>
          <w:lang w:val="uk-UA"/>
        </w:rPr>
        <w:t>Укртелеком</w:t>
      </w:r>
      <w:proofErr w:type="spellEnd"/>
      <w:r w:rsidRPr="00E151C9">
        <w:rPr>
          <w:i/>
          <w:sz w:val="28"/>
          <w:szCs w:val="28"/>
          <w:lang w:val="uk-UA"/>
        </w:rPr>
        <w:t xml:space="preserve">» скористалися 45 осіб на суму – </w:t>
      </w:r>
      <w:r w:rsidR="00E151C9" w:rsidRPr="00E151C9">
        <w:rPr>
          <w:i/>
          <w:sz w:val="28"/>
          <w:szCs w:val="28"/>
          <w:lang w:val="uk-UA"/>
        </w:rPr>
        <w:t xml:space="preserve">2,1 </w:t>
      </w:r>
      <w:proofErr w:type="spellStart"/>
      <w:r w:rsidRPr="00E151C9">
        <w:rPr>
          <w:i/>
          <w:sz w:val="28"/>
          <w:szCs w:val="28"/>
          <w:lang w:val="uk-UA"/>
        </w:rPr>
        <w:t>тис.грн</w:t>
      </w:r>
      <w:proofErr w:type="spellEnd"/>
      <w:r w:rsidRPr="00E151C9">
        <w:rPr>
          <w:i/>
          <w:sz w:val="28"/>
          <w:szCs w:val="28"/>
          <w:lang w:val="uk-UA"/>
        </w:rPr>
        <w:t>.</w:t>
      </w:r>
    </w:p>
    <w:p w:rsidR="00951B53" w:rsidRDefault="00951B53" w:rsidP="00BB1A77">
      <w:pPr>
        <w:pStyle w:val="a3"/>
        <w:numPr>
          <w:ilvl w:val="0"/>
          <w:numId w:val="5"/>
        </w:numPr>
        <w:jc w:val="both"/>
        <w:rPr>
          <w:i/>
          <w:sz w:val="28"/>
          <w:szCs w:val="28"/>
          <w:lang w:val="uk-UA"/>
        </w:rPr>
      </w:pPr>
      <w:r>
        <w:rPr>
          <w:i/>
          <w:sz w:val="28"/>
          <w:szCs w:val="28"/>
          <w:lang w:val="uk-UA"/>
        </w:rPr>
        <w:t>За 20</w:t>
      </w:r>
      <w:r w:rsidR="00AB1BC2">
        <w:rPr>
          <w:i/>
          <w:sz w:val="28"/>
          <w:szCs w:val="28"/>
          <w:lang w:val="uk-UA"/>
        </w:rPr>
        <w:t>20</w:t>
      </w:r>
      <w:r>
        <w:rPr>
          <w:i/>
          <w:sz w:val="28"/>
          <w:szCs w:val="28"/>
          <w:lang w:val="uk-UA"/>
        </w:rPr>
        <w:t xml:space="preserve"> рік матеріальну допомогу отримали </w:t>
      </w:r>
      <w:r w:rsidR="00AB1BC2">
        <w:rPr>
          <w:i/>
          <w:sz w:val="28"/>
          <w:szCs w:val="28"/>
          <w:lang w:val="uk-UA"/>
        </w:rPr>
        <w:t>90</w:t>
      </w:r>
      <w:r>
        <w:rPr>
          <w:i/>
          <w:sz w:val="28"/>
          <w:szCs w:val="28"/>
          <w:lang w:val="uk-UA"/>
        </w:rPr>
        <w:t xml:space="preserve"> осіб, які перебували у складних життєвих обставинах на суму </w:t>
      </w:r>
      <w:r w:rsidR="00AB1BC2">
        <w:rPr>
          <w:i/>
          <w:sz w:val="28"/>
          <w:szCs w:val="28"/>
          <w:lang w:val="uk-UA"/>
        </w:rPr>
        <w:t>427200</w:t>
      </w:r>
      <w:r>
        <w:rPr>
          <w:i/>
          <w:sz w:val="28"/>
          <w:szCs w:val="28"/>
          <w:lang w:val="uk-UA"/>
        </w:rPr>
        <w:t xml:space="preserve"> грн., з них:  </w:t>
      </w:r>
      <w:proofErr w:type="spellStart"/>
      <w:r>
        <w:rPr>
          <w:i/>
          <w:sz w:val="28"/>
          <w:szCs w:val="28"/>
          <w:lang w:val="uk-UA"/>
        </w:rPr>
        <w:t>с.Галицинове</w:t>
      </w:r>
      <w:proofErr w:type="spellEnd"/>
      <w:r>
        <w:rPr>
          <w:i/>
          <w:sz w:val="28"/>
          <w:szCs w:val="28"/>
          <w:lang w:val="uk-UA"/>
        </w:rPr>
        <w:t xml:space="preserve"> – 3</w:t>
      </w:r>
      <w:r w:rsidR="00AB1BC2">
        <w:rPr>
          <w:i/>
          <w:sz w:val="28"/>
          <w:szCs w:val="28"/>
          <w:lang w:val="uk-UA"/>
        </w:rPr>
        <w:t>6</w:t>
      </w:r>
      <w:r>
        <w:rPr>
          <w:i/>
          <w:sz w:val="28"/>
          <w:szCs w:val="28"/>
          <w:lang w:val="uk-UA"/>
        </w:rPr>
        <w:t xml:space="preserve"> особи  на суму 1</w:t>
      </w:r>
      <w:r w:rsidR="00AB1BC2">
        <w:rPr>
          <w:i/>
          <w:sz w:val="28"/>
          <w:szCs w:val="28"/>
          <w:lang w:val="uk-UA"/>
        </w:rPr>
        <w:t>75400</w:t>
      </w:r>
      <w:r>
        <w:rPr>
          <w:i/>
          <w:sz w:val="28"/>
          <w:szCs w:val="28"/>
          <w:lang w:val="uk-UA"/>
        </w:rPr>
        <w:t xml:space="preserve"> грн., </w:t>
      </w:r>
      <w:proofErr w:type="spellStart"/>
      <w:r>
        <w:rPr>
          <w:i/>
          <w:sz w:val="28"/>
          <w:szCs w:val="28"/>
          <w:lang w:val="uk-UA"/>
        </w:rPr>
        <w:t>с.Лимани</w:t>
      </w:r>
      <w:proofErr w:type="spellEnd"/>
      <w:r>
        <w:rPr>
          <w:i/>
          <w:sz w:val="28"/>
          <w:szCs w:val="28"/>
          <w:lang w:val="uk-UA"/>
        </w:rPr>
        <w:t xml:space="preserve"> – </w:t>
      </w:r>
      <w:r w:rsidR="00AB1BC2">
        <w:rPr>
          <w:i/>
          <w:sz w:val="28"/>
          <w:szCs w:val="28"/>
          <w:lang w:val="uk-UA"/>
        </w:rPr>
        <w:t>22</w:t>
      </w:r>
      <w:r>
        <w:rPr>
          <w:i/>
          <w:sz w:val="28"/>
          <w:szCs w:val="28"/>
          <w:lang w:val="uk-UA"/>
        </w:rPr>
        <w:t xml:space="preserve"> особи на суму – 1</w:t>
      </w:r>
      <w:r w:rsidR="00AB1BC2">
        <w:rPr>
          <w:i/>
          <w:sz w:val="28"/>
          <w:szCs w:val="28"/>
          <w:lang w:val="uk-UA"/>
        </w:rPr>
        <w:t>04700</w:t>
      </w:r>
      <w:r>
        <w:rPr>
          <w:i/>
          <w:sz w:val="28"/>
          <w:szCs w:val="28"/>
          <w:lang w:val="uk-UA"/>
        </w:rPr>
        <w:t xml:space="preserve"> грн., </w:t>
      </w:r>
      <w:proofErr w:type="spellStart"/>
      <w:r>
        <w:rPr>
          <w:i/>
          <w:sz w:val="28"/>
          <w:szCs w:val="28"/>
          <w:lang w:val="uk-UA"/>
        </w:rPr>
        <w:t>с.Лупареве</w:t>
      </w:r>
      <w:proofErr w:type="spellEnd"/>
      <w:r>
        <w:rPr>
          <w:i/>
          <w:sz w:val="28"/>
          <w:szCs w:val="28"/>
          <w:lang w:val="uk-UA"/>
        </w:rPr>
        <w:t xml:space="preserve"> – 15 осіб на суму </w:t>
      </w:r>
      <w:r w:rsidR="00AB1BC2">
        <w:rPr>
          <w:i/>
          <w:sz w:val="28"/>
          <w:szCs w:val="28"/>
          <w:lang w:val="uk-UA"/>
        </w:rPr>
        <w:t>55600</w:t>
      </w:r>
      <w:r>
        <w:rPr>
          <w:i/>
          <w:sz w:val="28"/>
          <w:szCs w:val="28"/>
          <w:lang w:val="uk-UA"/>
        </w:rPr>
        <w:t xml:space="preserve"> грн., </w:t>
      </w:r>
      <w:proofErr w:type="spellStart"/>
      <w:r>
        <w:rPr>
          <w:i/>
          <w:sz w:val="28"/>
          <w:szCs w:val="28"/>
          <w:lang w:val="uk-UA"/>
        </w:rPr>
        <w:t>с.Прибузьке</w:t>
      </w:r>
      <w:proofErr w:type="spellEnd"/>
      <w:r>
        <w:rPr>
          <w:i/>
          <w:sz w:val="28"/>
          <w:szCs w:val="28"/>
          <w:lang w:val="uk-UA"/>
        </w:rPr>
        <w:t xml:space="preserve"> – </w:t>
      </w:r>
      <w:r w:rsidR="00AB1BC2">
        <w:rPr>
          <w:i/>
          <w:sz w:val="28"/>
          <w:szCs w:val="28"/>
          <w:lang w:val="uk-UA"/>
        </w:rPr>
        <w:t>9</w:t>
      </w:r>
      <w:r>
        <w:rPr>
          <w:i/>
          <w:sz w:val="28"/>
          <w:szCs w:val="28"/>
          <w:lang w:val="uk-UA"/>
        </w:rPr>
        <w:t xml:space="preserve"> осіб на суму </w:t>
      </w:r>
      <w:r w:rsidR="00AB1BC2">
        <w:rPr>
          <w:i/>
          <w:sz w:val="28"/>
          <w:szCs w:val="28"/>
          <w:lang w:val="uk-UA"/>
        </w:rPr>
        <w:t>45900</w:t>
      </w:r>
      <w:r>
        <w:rPr>
          <w:i/>
          <w:sz w:val="28"/>
          <w:szCs w:val="28"/>
          <w:lang w:val="uk-UA"/>
        </w:rPr>
        <w:t xml:space="preserve"> грн., </w:t>
      </w:r>
      <w:proofErr w:type="spellStart"/>
      <w:r>
        <w:rPr>
          <w:i/>
          <w:sz w:val="28"/>
          <w:szCs w:val="28"/>
          <w:lang w:val="uk-UA"/>
        </w:rPr>
        <w:t>с.Степова</w:t>
      </w:r>
      <w:proofErr w:type="spellEnd"/>
      <w:r>
        <w:rPr>
          <w:i/>
          <w:sz w:val="28"/>
          <w:szCs w:val="28"/>
          <w:lang w:val="uk-UA"/>
        </w:rPr>
        <w:t xml:space="preserve"> Долина – </w:t>
      </w:r>
      <w:r w:rsidR="00AB1BC2">
        <w:rPr>
          <w:i/>
          <w:sz w:val="28"/>
          <w:szCs w:val="28"/>
          <w:lang w:val="uk-UA"/>
        </w:rPr>
        <w:t>2</w:t>
      </w:r>
      <w:r>
        <w:rPr>
          <w:i/>
          <w:sz w:val="28"/>
          <w:szCs w:val="28"/>
          <w:lang w:val="uk-UA"/>
        </w:rPr>
        <w:t xml:space="preserve"> особ</w:t>
      </w:r>
      <w:r w:rsidR="00AB1BC2">
        <w:rPr>
          <w:i/>
          <w:sz w:val="28"/>
          <w:szCs w:val="28"/>
          <w:lang w:val="uk-UA"/>
        </w:rPr>
        <w:t>и</w:t>
      </w:r>
      <w:r>
        <w:rPr>
          <w:i/>
          <w:sz w:val="28"/>
          <w:szCs w:val="28"/>
          <w:lang w:val="uk-UA"/>
        </w:rPr>
        <w:t xml:space="preserve"> на суму </w:t>
      </w:r>
      <w:r w:rsidR="00AB1BC2">
        <w:rPr>
          <w:i/>
          <w:sz w:val="28"/>
          <w:szCs w:val="28"/>
          <w:lang w:val="uk-UA"/>
        </w:rPr>
        <w:t>11400</w:t>
      </w:r>
      <w:r>
        <w:rPr>
          <w:i/>
          <w:sz w:val="28"/>
          <w:szCs w:val="28"/>
          <w:lang w:val="uk-UA"/>
        </w:rPr>
        <w:t xml:space="preserve"> грн. , </w:t>
      </w:r>
      <w:proofErr w:type="spellStart"/>
      <w:r>
        <w:rPr>
          <w:i/>
          <w:sz w:val="28"/>
          <w:szCs w:val="28"/>
          <w:lang w:val="uk-UA"/>
        </w:rPr>
        <w:t>с.Українка</w:t>
      </w:r>
      <w:proofErr w:type="spellEnd"/>
      <w:r>
        <w:rPr>
          <w:i/>
          <w:sz w:val="28"/>
          <w:szCs w:val="28"/>
          <w:lang w:val="uk-UA"/>
        </w:rPr>
        <w:t xml:space="preserve"> – </w:t>
      </w:r>
      <w:r w:rsidR="00AB1BC2">
        <w:rPr>
          <w:i/>
          <w:sz w:val="28"/>
          <w:szCs w:val="28"/>
          <w:lang w:val="uk-UA"/>
        </w:rPr>
        <w:t>6</w:t>
      </w:r>
      <w:r>
        <w:rPr>
          <w:i/>
          <w:sz w:val="28"/>
          <w:szCs w:val="28"/>
          <w:lang w:val="uk-UA"/>
        </w:rPr>
        <w:t xml:space="preserve"> осіб на суму – </w:t>
      </w:r>
      <w:r w:rsidR="00AB1BC2">
        <w:rPr>
          <w:i/>
          <w:sz w:val="28"/>
          <w:szCs w:val="28"/>
          <w:lang w:val="uk-UA"/>
        </w:rPr>
        <w:t>34200</w:t>
      </w:r>
      <w:r>
        <w:rPr>
          <w:i/>
          <w:sz w:val="28"/>
          <w:szCs w:val="28"/>
          <w:lang w:val="uk-UA"/>
        </w:rPr>
        <w:t xml:space="preserve"> грн.</w:t>
      </w:r>
      <w:r w:rsidR="00AB1BC2">
        <w:rPr>
          <w:i/>
          <w:sz w:val="28"/>
          <w:szCs w:val="28"/>
          <w:lang w:val="uk-UA"/>
        </w:rPr>
        <w:t xml:space="preserve"> З них на ліквідацію стихійного лиха: </w:t>
      </w:r>
      <w:proofErr w:type="spellStart"/>
      <w:r w:rsidR="00AB1BC2">
        <w:rPr>
          <w:i/>
          <w:sz w:val="28"/>
          <w:szCs w:val="28"/>
          <w:lang w:val="uk-UA"/>
        </w:rPr>
        <w:t>с.Галицинове</w:t>
      </w:r>
      <w:proofErr w:type="spellEnd"/>
      <w:r w:rsidR="00AB1BC2">
        <w:rPr>
          <w:i/>
          <w:sz w:val="28"/>
          <w:szCs w:val="28"/>
          <w:lang w:val="uk-UA"/>
        </w:rPr>
        <w:t xml:space="preserve"> 5 ос. -28500 грн., </w:t>
      </w:r>
      <w:proofErr w:type="spellStart"/>
      <w:r w:rsidR="00AB1BC2">
        <w:rPr>
          <w:i/>
          <w:sz w:val="28"/>
          <w:szCs w:val="28"/>
          <w:lang w:val="uk-UA"/>
        </w:rPr>
        <w:t>с.Українка</w:t>
      </w:r>
      <w:proofErr w:type="spellEnd"/>
      <w:r w:rsidR="00AB1BC2">
        <w:rPr>
          <w:i/>
          <w:sz w:val="28"/>
          <w:szCs w:val="28"/>
          <w:lang w:val="uk-UA"/>
        </w:rPr>
        <w:t xml:space="preserve"> – 1 ос.-5700 грн., </w:t>
      </w:r>
      <w:proofErr w:type="spellStart"/>
      <w:r w:rsidR="00AB1BC2">
        <w:rPr>
          <w:i/>
          <w:sz w:val="28"/>
          <w:szCs w:val="28"/>
          <w:lang w:val="uk-UA"/>
        </w:rPr>
        <w:t>с.Прибузьке</w:t>
      </w:r>
      <w:proofErr w:type="spellEnd"/>
      <w:r w:rsidR="00AB1BC2">
        <w:rPr>
          <w:i/>
          <w:sz w:val="28"/>
          <w:szCs w:val="28"/>
          <w:lang w:val="uk-UA"/>
        </w:rPr>
        <w:t xml:space="preserve"> – 3 ос. -17100 грн., </w:t>
      </w:r>
      <w:proofErr w:type="spellStart"/>
      <w:r w:rsidR="00AB1BC2">
        <w:rPr>
          <w:i/>
          <w:sz w:val="28"/>
          <w:szCs w:val="28"/>
          <w:lang w:val="uk-UA"/>
        </w:rPr>
        <w:t>с.Степова</w:t>
      </w:r>
      <w:proofErr w:type="spellEnd"/>
      <w:r w:rsidR="00AB1BC2">
        <w:rPr>
          <w:i/>
          <w:sz w:val="28"/>
          <w:szCs w:val="28"/>
          <w:lang w:val="uk-UA"/>
        </w:rPr>
        <w:t xml:space="preserve"> Долина – 1 </w:t>
      </w:r>
      <w:proofErr w:type="spellStart"/>
      <w:r w:rsidR="00AB1BC2">
        <w:rPr>
          <w:i/>
          <w:sz w:val="28"/>
          <w:szCs w:val="28"/>
          <w:lang w:val="uk-UA"/>
        </w:rPr>
        <w:t>ос.-</w:t>
      </w:r>
      <w:proofErr w:type="spellEnd"/>
      <w:r w:rsidR="00AB1BC2">
        <w:rPr>
          <w:i/>
          <w:sz w:val="28"/>
          <w:szCs w:val="28"/>
          <w:lang w:val="uk-UA"/>
        </w:rPr>
        <w:t xml:space="preserve"> 5700 грн., </w:t>
      </w:r>
      <w:proofErr w:type="spellStart"/>
      <w:r w:rsidR="00AB1BC2">
        <w:rPr>
          <w:i/>
          <w:sz w:val="28"/>
          <w:szCs w:val="28"/>
          <w:lang w:val="uk-UA"/>
        </w:rPr>
        <w:t>с.Лупареве</w:t>
      </w:r>
      <w:proofErr w:type="spellEnd"/>
      <w:r w:rsidR="00AB1BC2">
        <w:rPr>
          <w:i/>
          <w:sz w:val="28"/>
          <w:szCs w:val="28"/>
          <w:lang w:val="uk-UA"/>
        </w:rPr>
        <w:t xml:space="preserve"> – 1 ос. – 5700 грн.</w:t>
      </w:r>
    </w:p>
    <w:p w:rsidR="0043445E" w:rsidRDefault="0043445E" w:rsidP="00BB1A77">
      <w:pPr>
        <w:pStyle w:val="a3"/>
        <w:numPr>
          <w:ilvl w:val="0"/>
          <w:numId w:val="5"/>
        </w:numPr>
        <w:jc w:val="both"/>
        <w:rPr>
          <w:i/>
          <w:sz w:val="28"/>
          <w:szCs w:val="28"/>
          <w:lang w:val="uk-UA"/>
        </w:rPr>
      </w:pPr>
      <w:r>
        <w:rPr>
          <w:i/>
          <w:sz w:val="28"/>
          <w:szCs w:val="28"/>
          <w:lang w:val="uk-UA"/>
        </w:rPr>
        <w:t>В період карантину, у з</w:t>
      </w:r>
      <w:r w:rsidR="007D498E">
        <w:rPr>
          <w:i/>
          <w:sz w:val="28"/>
          <w:szCs w:val="28"/>
          <w:lang w:val="uk-UA"/>
        </w:rPr>
        <w:t>в</w:t>
      </w:r>
      <w:r>
        <w:rPr>
          <w:i/>
          <w:sz w:val="28"/>
          <w:szCs w:val="28"/>
          <w:lang w:val="uk-UA"/>
        </w:rPr>
        <w:t xml:space="preserve">’язку з корона вірусною інфекцією COVID-19, Національною мережею продуктових магазинів АТБ, шляхом надання </w:t>
      </w:r>
      <w:r>
        <w:rPr>
          <w:i/>
          <w:sz w:val="28"/>
          <w:szCs w:val="28"/>
          <w:lang w:val="uk-UA"/>
        </w:rPr>
        <w:lastRenderedPageBreak/>
        <w:t xml:space="preserve">продуктових наборів громадянам віком понад 80 років (одиноким, одиноко проживаючим, </w:t>
      </w:r>
      <w:r w:rsidR="00A71973">
        <w:rPr>
          <w:i/>
          <w:sz w:val="28"/>
          <w:szCs w:val="28"/>
          <w:lang w:val="uk-UA"/>
        </w:rPr>
        <w:t>особам з інвалідністю</w:t>
      </w:r>
      <w:r>
        <w:rPr>
          <w:i/>
          <w:sz w:val="28"/>
          <w:szCs w:val="28"/>
          <w:lang w:val="uk-UA"/>
        </w:rPr>
        <w:t>)</w:t>
      </w:r>
      <w:r w:rsidR="007D498E">
        <w:rPr>
          <w:i/>
          <w:sz w:val="28"/>
          <w:szCs w:val="28"/>
          <w:lang w:val="uk-UA"/>
        </w:rPr>
        <w:t xml:space="preserve"> було забезпечено 84 особи, з них: </w:t>
      </w:r>
      <w:proofErr w:type="spellStart"/>
      <w:r w:rsidR="007D498E">
        <w:rPr>
          <w:i/>
          <w:sz w:val="28"/>
          <w:szCs w:val="28"/>
          <w:lang w:val="uk-UA"/>
        </w:rPr>
        <w:t>с.Українка</w:t>
      </w:r>
      <w:proofErr w:type="spellEnd"/>
      <w:r w:rsidR="007D498E">
        <w:rPr>
          <w:i/>
          <w:sz w:val="28"/>
          <w:szCs w:val="28"/>
          <w:lang w:val="uk-UA"/>
        </w:rPr>
        <w:t xml:space="preserve"> – 30 ос., </w:t>
      </w:r>
      <w:proofErr w:type="spellStart"/>
      <w:r w:rsidR="007D498E">
        <w:rPr>
          <w:i/>
          <w:sz w:val="28"/>
          <w:szCs w:val="28"/>
          <w:lang w:val="uk-UA"/>
        </w:rPr>
        <w:t>с.Галицинове</w:t>
      </w:r>
      <w:proofErr w:type="spellEnd"/>
      <w:r w:rsidR="007D498E">
        <w:rPr>
          <w:i/>
          <w:sz w:val="28"/>
          <w:szCs w:val="28"/>
          <w:lang w:val="uk-UA"/>
        </w:rPr>
        <w:t xml:space="preserve"> – 15 ос., </w:t>
      </w:r>
      <w:proofErr w:type="spellStart"/>
      <w:r w:rsidR="007D498E">
        <w:rPr>
          <w:i/>
          <w:sz w:val="28"/>
          <w:szCs w:val="28"/>
          <w:lang w:val="uk-UA"/>
        </w:rPr>
        <w:t>с.Прибузьке</w:t>
      </w:r>
      <w:proofErr w:type="spellEnd"/>
      <w:r w:rsidR="007D498E">
        <w:rPr>
          <w:i/>
          <w:sz w:val="28"/>
          <w:szCs w:val="28"/>
          <w:lang w:val="uk-UA"/>
        </w:rPr>
        <w:t xml:space="preserve"> – 9 ос., </w:t>
      </w:r>
      <w:proofErr w:type="spellStart"/>
      <w:r w:rsidR="007D498E">
        <w:rPr>
          <w:i/>
          <w:sz w:val="28"/>
          <w:szCs w:val="28"/>
          <w:lang w:val="uk-UA"/>
        </w:rPr>
        <w:t>с.Лимани</w:t>
      </w:r>
      <w:proofErr w:type="spellEnd"/>
      <w:r w:rsidR="007D498E">
        <w:rPr>
          <w:i/>
          <w:sz w:val="28"/>
          <w:szCs w:val="28"/>
          <w:lang w:val="uk-UA"/>
        </w:rPr>
        <w:t xml:space="preserve"> – 30 ос.</w:t>
      </w:r>
    </w:p>
    <w:p w:rsidR="00643D50" w:rsidRDefault="00643D50" w:rsidP="00BB1A77">
      <w:pPr>
        <w:pStyle w:val="a3"/>
        <w:numPr>
          <w:ilvl w:val="0"/>
          <w:numId w:val="5"/>
        </w:numPr>
        <w:jc w:val="both"/>
        <w:rPr>
          <w:i/>
          <w:sz w:val="28"/>
          <w:szCs w:val="28"/>
          <w:lang w:val="uk-UA"/>
        </w:rPr>
      </w:pPr>
      <w:r>
        <w:rPr>
          <w:i/>
          <w:sz w:val="28"/>
          <w:szCs w:val="28"/>
          <w:lang w:val="uk-UA"/>
        </w:rPr>
        <w:t>Відповідно до заходів програми соціального захисту населення «Турбота» , у зв’язку корона вірусною інфекцією</w:t>
      </w:r>
      <w:r w:rsidRPr="00643D50">
        <w:rPr>
          <w:i/>
          <w:sz w:val="28"/>
          <w:szCs w:val="28"/>
          <w:lang w:val="uk-UA"/>
        </w:rPr>
        <w:t xml:space="preserve"> </w:t>
      </w:r>
      <w:r>
        <w:rPr>
          <w:i/>
          <w:sz w:val="28"/>
          <w:szCs w:val="28"/>
          <w:lang w:val="uk-UA"/>
        </w:rPr>
        <w:t xml:space="preserve">COVID-19, відповідно до рішення сесії </w:t>
      </w:r>
      <w:proofErr w:type="spellStart"/>
      <w:r>
        <w:rPr>
          <w:i/>
          <w:sz w:val="28"/>
          <w:szCs w:val="28"/>
          <w:lang w:val="uk-UA"/>
        </w:rPr>
        <w:t>Галицинівської</w:t>
      </w:r>
      <w:proofErr w:type="spellEnd"/>
      <w:r>
        <w:rPr>
          <w:i/>
          <w:sz w:val="28"/>
          <w:szCs w:val="28"/>
          <w:lang w:val="uk-UA"/>
        </w:rPr>
        <w:t xml:space="preserve"> сільської ради №6 від 10.04.2020 року було виділено кошти в сумі 60000 грн. для надання натуральної допомоги (у вигляді продуктових наборів) особам, які опинилися в складних життєвих обставинах. Допомогу отримали 200 осіб (особи похилого віку, особи з інвалідністю і т.д.)</w:t>
      </w:r>
    </w:p>
    <w:p w:rsidR="00951B53" w:rsidRDefault="00951B53" w:rsidP="00BB1A77">
      <w:pPr>
        <w:pStyle w:val="a3"/>
        <w:numPr>
          <w:ilvl w:val="0"/>
          <w:numId w:val="5"/>
        </w:numPr>
        <w:jc w:val="both"/>
        <w:rPr>
          <w:i/>
          <w:sz w:val="28"/>
          <w:szCs w:val="28"/>
          <w:lang w:val="uk-UA"/>
        </w:rPr>
      </w:pPr>
      <w:r>
        <w:rPr>
          <w:i/>
          <w:sz w:val="28"/>
          <w:szCs w:val="28"/>
          <w:lang w:val="uk-UA"/>
        </w:rPr>
        <w:t>За 20</w:t>
      </w:r>
      <w:r w:rsidR="00AB1BC2">
        <w:rPr>
          <w:i/>
          <w:sz w:val="28"/>
          <w:szCs w:val="28"/>
          <w:lang w:val="uk-UA"/>
        </w:rPr>
        <w:t>20</w:t>
      </w:r>
      <w:r>
        <w:rPr>
          <w:i/>
          <w:sz w:val="28"/>
          <w:szCs w:val="28"/>
          <w:lang w:val="uk-UA"/>
        </w:rPr>
        <w:t xml:space="preserve"> рік надано матеріальну допомогу демобілізованим учасникам АТО (по 2 </w:t>
      </w:r>
      <w:proofErr w:type="spellStart"/>
      <w:r>
        <w:rPr>
          <w:i/>
          <w:sz w:val="28"/>
          <w:szCs w:val="28"/>
          <w:lang w:val="uk-UA"/>
        </w:rPr>
        <w:t>тис.грн</w:t>
      </w:r>
      <w:proofErr w:type="spellEnd"/>
      <w:r>
        <w:rPr>
          <w:i/>
          <w:sz w:val="28"/>
          <w:szCs w:val="28"/>
          <w:lang w:val="uk-UA"/>
        </w:rPr>
        <w:t xml:space="preserve">. кожному) – </w:t>
      </w:r>
      <w:r w:rsidR="00AB1BC2">
        <w:rPr>
          <w:i/>
          <w:sz w:val="28"/>
          <w:szCs w:val="28"/>
          <w:lang w:val="uk-UA"/>
        </w:rPr>
        <w:t>9 ос. на суму 18000</w:t>
      </w:r>
      <w:r>
        <w:rPr>
          <w:i/>
          <w:sz w:val="28"/>
          <w:szCs w:val="28"/>
          <w:lang w:val="uk-UA"/>
        </w:rPr>
        <w:t xml:space="preserve"> </w:t>
      </w:r>
      <w:proofErr w:type="spellStart"/>
      <w:r>
        <w:rPr>
          <w:i/>
          <w:sz w:val="28"/>
          <w:szCs w:val="28"/>
          <w:lang w:val="uk-UA"/>
        </w:rPr>
        <w:t>тис.грн</w:t>
      </w:r>
      <w:proofErr w:type="spellEnd"/>
      <w:r>
        <w:rPr>
          <w:i/>
          <w:sz w:val="28"/>
          <w:szCs w:val="28"/>
          <w:lang w:val="uk-UA"/>
        </w:rPr>
        <w:t>.</w:t>
      </w:r>
    </w:p>
    <w:p w:rsidR="00951B53" w:rsidRDefault="00951B53" w:rsidP="00BB1A77">
      <w:pPr>
        <w:pStyle w:val="a3"/>
        <w:numPr>
          <w:ilvl w:val="0"/>
          <w:numId w:val="5"/>
        </w:numPr>
        <w:jc w:val="both"/>
        <w:rPr>
          <w:i/>
          <w:sz w:val="28"/>
          <w:szCs w:val="28"/>
          <w:lang w:val="uk-UA"/>
        </w:rPr>
      </w:pPr>
      <w:r>
        <w:rPr>
          <w:i/>
          <w:sz w:val="28"/>
          <w:szCs w:val="28"/>
          <w:lang w:val="uk-UA"/>
        </w:rPr>
        <w:t xml:space="preserve">Виплачено одноразову матеріальну допомогу учасникам бойових дій у роки Великої Вітчизняної війни та у роки війни з Японією до річниць Перемоги та визволення України від фашистських загарбників  - 3 особи на суму – 15 </w:t>
      </w:r>
      <w:proofErr w:type="spellStart"/>
      <w:r>
        <w:rPr>
          <w:i/>
          <w:sz w:val="28"/>
          <w:szCs w:val="28"/>
          <w:lang w:val="uk-UA"/>
        </w:rPr>
        <w:t>тис.грн</w:t>
      </w:r>
      <w:proofErr w:type="spellEnd"/>
      <w:r>
        <w:rPr>
          <w:i/>
          <w:sz w:val="28"/>
          <w:szCs w:val="28"/>
          <w:lang w:val="uk-UA"/>
        </w:rPr>
        <w:t>.</w:t>
      </w:r>
    </w:p>
    <w:p w:rsidR="00951B53" w:rsidRDefault="00951B53" w:rsidP="00BB1A77">
      <w:pPr>
        <w:pStyle w:val="a3"/>
        <w:numPr>
          <w:ilvl w:val="0"/>
          <w:numId w:val="5"/>
        </w:numPr>
        <w:jc w:val="both"/>
        <w:rPr>
          <w:i/>
          <w:sz w:val="28"/>
          <w:szCs w:val="28"/>
          <w:lang w:val="uk-UA"/>
        </w:rPr>
      </w:pPr>
      <w:r>
        <w:rPr>
          <w:i/>
          <w:sz w:val="28"/>
          <w:szCs w:val="28"/>
          <w:lang w:val="uk-UA"/>
        </w:rPr>
        <w:t xml:space="preserve">Виплачено одноразову матеріальну допомогу членам сімей загиблих та померлих </w:t>
      </w:r>
      <w:proofErr w:type="spellStart"/>
      <w:r>
        <w:rPr>
          <w:i/>
          <w:sz w:val="28"/>
          <w:szCs w:val="28"/>
          <w:lang w:val="uk-UA"/>
        </w:rPr>
        <w:t>уч.БД</w:t>
      </w:r>
      <w:proofErr w:type="spellEnd"/>
      <w:r>
        <w:rPr>
          <w:i/>
          <w:sz w:val="28"/>
          <w:szCs w:val="28"/>
          <w:lang w:val="uk-UA"/>
        </w:rPr>
        <w:t xml:space="preserve"> в Афганістані, інвалідам війни в Афганістані 1 особі  в сумі – 2,</w:t>
      </w:r>
      <w:r w:rsidR="001E70F8">
        <w:rPr>
          <w:i/>
          <w:sz w:val="28"/>
          <w:szCs w:val="28"/>
          <w:lang w:val="uk-UA"/>
        </w:rPr>
        <w:t>4</w:t>
      </w:r>
      <w:r>
        <w:rPr>
          <w:i/>
          <w:sz w:val="28"/>
          <w:szCs w:val="28"/>
          <w:lang w:val="uk-UA"/>
        </w:rPr>
        <w:t xml:space="preserve"> </w:t>
      </w:r>
      <w:proofErr w:type="spellStart"/>
      <w:r>
        <w:rPr>
          <w:i/>
          <w:sz w:val="28"/>
          <w:szCs w:val="28"/>
          <w:lang w:val="uk-UA"/>
        </w:rPr>
        <w:t>тис.грн</w:t>
      </w:r>
      <w:proofErr w:type="spellEnd"/>
      <w:r>
        <w:rPr>
          <w:i/>
          <w:sz w:val="28"/>
          <w:szCs w:val="28"/>
          <w:lang w:val="uk-UA"/>
        </w:rPr>
        <w:t>.</w:t>
      </w:r>
    </w:p>
    <w:p w:rsidR="00951B53" w:rsidRDefault="00951B53" w:rsidP="00BB1A77">
      <w:pPr>
        <w:pStyle w:val="a3"/>
        <w:numPr>
          <w:ilvl w:val="0"/>
          <w:numId w:val="5"/>
        </w:numPr>
        <w:jc w:val="both"/>
        <w:rPr>
          <w:i/>
          <w:sz w:val="28"/>
          <w:szCs w:val="28"/>
          <w:lang w:val="uk-UA"/>
        </w:rPr>
      </w:pPr>
      <w:r>
        <w:rPr>
          <w:i/>
          <w:sz w:val="28"/>
          <w:szCs w:val="28"/>
          <w:lang w:val="uk-UA"/>
        </w:rPr>
        <w:t xml:space="preserve">Надано членам сімей військовослужбовців, які загинули в Афганістані або залишилися інвалідами загального захворювання стовідсоткову знижку оплати за користування житлом та комунальними послугами, твердим паливом та скрапленим газом – 1 особі на суму – </w:t>
      </w:r>
      <w:r w:rsidR="001E70F8">
        <w:rPr>
          <w:i/>
          <w:sz w:val="28"/>
          <w:szCs w:val="28"/>
          <w:lang w:val="uk-UA"/>
        </w:rPr>
        <w:t>3000</w:t>
      </w:r>
      <w:r>
        <w:rPr>
          <w:i/>
          <w:sz w:val="28"/>
          <w:szCs w:val="28"/>
          <w:lang w:val="uk-UA"/>
        </w:rPr>
        <w:t xml:space="preserve"> грн.</w:t>
      </w:r>
    </w:p>
    <w:p w:rsidR="00951B53" w:rsidRDefault="00951B53" w:rsidP="00BB1A77">
      <w:pPr>
        <w:pStyle w:val="a3"/>
        <w:numPr>
          <w:ilvl w:val="0"/>
          <w:numId w:val="5"/>
        </w:numPr>
        <w:jc w:val="both"/>
        <w:rPr>
          <w:i/>
          <w:sz w:val="28"/>
          <w:szCs w:val="28"/>
          <w:lang w:val="uk-UA"/>
        </w:rPr>
      </w:pPr>
      <w:r>
        <w:rPr>
          <w:i/>
          <w:sz w:val="28"/>
          <w:szCs w:val="28"/>
          <w:lang w:val="uk-UA"/>
        </w:rPr>
        <w:t xml:space="preserve">Виплачено щомісячну стипендію одному з батьків загиблих учасників АТО в сумі – </w:t>
      </w:r>
      <w:r w:rsidR="001E70F8">
        <w:rPr>
          <w:i/>
          <w:sz w:val="28"/>
          <w:szCs w:val="28"/>
          <w:lang w:val="uk-UA"/>
        </w:rPr>
        <w:t>1500</w:t>
      </w:r>
      <w:r>
        <w:rPr>
          <w:i/>
          <w:sz w:val="28"/>
          <w:szCs w:val="28"/>
          <w:lang w:val="uk-UA"/>
        </w:rPr>
        <w:t xml:space="preserve"> грн.</w:t>
      </w:r>
    </w:p>
    <w:p w:rsidR="001E70F8" w:rsidRDefault="001E70F8" w:rsidP="00BB1A77">
      <w:pPr>
        <w:pStyle w:val="a3"/>
        <w:numPr>
          <w:ilvl w:val="0"/>
          <w:numId w:val="5"/>
        </w:numPr>
        <w:jc w:val="both"/>
        <w:rPr>
          <w:i/>
          <w:sz w:val="28"/>
          <w:szCs w:val="28"/>
          <w:lang w:val="uk-UA"/>
        </w:rPr>
      </w:pPr>
      <w:r>
        <w:rPr>
          <w:i/>
          <w:sz w:val="28"/>
          <w:szCs w:val="28"/>
          <w:lang w:val="uk-UA"/>
        </w:rPr>
        <w:t>Виплачено одноразову матеріальну допомогу особам з інвалідністю І групи загального захворювання та з дитинства до Міжнародного дня людей з обмеженими можливостями (3 грудня) по 1000 грн., всього  24 особам на суму 24000 грн.</w:t>
      </w:r>
    </w:p>
    <w:p w:rsidR="009F3F25" w:rsidRDefault="009F3F25" w:rsidP="00BB1A77">
      <w:pPr>
        <w:pStyle w:val="a3"/>
        <w:numPr>
          <w:ilvl w:val="0"/>
          <w:numId w:val="5"/>
        </w:numPr>
        <w:jc w:val="both"/>
        <w:rPr>
          <w:i/>
          <w:sz w:val="28"/>
          <w:szCs w:val="28"/>
          <w:lang w:val="uk-UA"/>
        </w:rPr>
      </w:pPr>
      <w:r>
        <w:rPr>
          <w:i/>
          <w:sz w:val="28"/>
          <w:szCs w:val="28"/>
          <w:lang w:val="uk-UA"/>
        </w:rPr>
        <w:t>До Міжнародного дня людей з інвалідністю 32 дітям з особливими потребами було вручено солодкі набори на суму 5120 грн. за рахунок коштів місцевого бюджету.</w:t>
      </w:r>
    </w:p>
    <w:p w:rsidR="00A71973" w:rsidRPr="00A71973" w:rsidRDefault="00A71973" w:rsidP="00A71973">
      <w:pPr>
        <w:jc w:val="both"/>
        <w:rPr>
          <w:i/>
          <w:sz w:val="28"/>
          <w:szCs w:val="28"/>
          <w:lang w:val="uk-UA"/>
        </w:rPr>
      </w:pPr>
      <w:r>
        <w:rPr>
          <w:i/>
          <w:sz w:val="28"/>
          <w:szCs w:val="28"/>
          <w:lang w:val="uk-UA"/>
        </w:rPr>
        <w:t xml:space="preserve">                 У 2020 році  рішенням сесії від 28.02.2020 року №2 була виділена     субвенція районному бюджету </w:t>
      </w:r>
      <w:proofErr w:type="spellStart"/>
      <w:r>
        <w:rPr>
          <w:i/>
          <w:sz w:val="28"/>
          <w:szCs w:val="28"/>
          <w:lang w:val="uk-UA"/>
        </w:rPr>
        <w:t>Вітовської</w:t>
      </w:r>
      <w:proofErr w:type="spellEnd"/>
      <w:r>
        <w:rPr>
          <w:i/>
          <w:sz w:val="28"/>
          <w:szCs w:val="28"/>
          <w:lang w:val="uk-UA"/>
        </w:rPr>
        <w:t xml:space="preserve"> РДА для територіального центру соціального обслуговування (надання соціальних послуг) на утримання соціального робітника соціальної допомоги вдома на суму 79850 грн.  На </w:t>
      </w:r>
      <w:r>
        <w:rPr>
          <w:i/>
          <w:sz w:val="28"/>
          <w:szCs w:val="28"/>
          <w:lang w:val="uk-UA"/>
        </w:rPr>
        <w:lastRenderedPageBreak/>
        <w:t xml:space="preserve">надомному обслуговуванні знаходилося 8 одиноких громадян похилого віку, які проживають в </w:t>
      </w:r>
      <w:proofErr w:type="spellStart"/>
      <w:r>
        <w:rPr>
          <w:i/>
          <w:sz w:val="28"/>
          <w:szCs w:val="28"/>
          <w:lang w:val="uk-UA"/>
        </w:rPr>
        <w:t>с.Лимани</w:t>
      </w:r>
      <w:proofErr w:type="spellEnd"/>
      <w:r>
        <w:rPr>
          <w:i/>
          <w:sz w:val="28"/>
          <w:szCs w:val="28"/>
          <w:lang w:val="uk-UA"/>
        </w:rPr>
        <w:t xml:space="preserve"> та </w:t>
      </w:r>
      <w:proofErr w:type="spellStart"/>
      <w:r>
        <w:rPr>
          <w:i/>
          <w:sz w:val="28"/>
          <w:szCs w:val="28"/>
          <w:lang w:val="uk-UA"/>
        </w:rPr>
        <w:t>с.Лупареве</w:t>
      </w:r>
      <w:proofErr w:type="spellEnd"/>
    </w:p>
    <w:p w:rsidR="00667E6D" w:rsidRPr="00667E6D" w:rsidRDefault="00667E6D" w:rsidP="00667E6D">
      <w:pPr>
        <w:jc w:val="both"/>
        <w:rPr>
          <w:i/>
          <w:sz w:val="28"/>
          <w:szCs w:val="28"/>
          <w:lang w:val="uk-UA"/>
        </w:rPr>
      </w:pPr>
      <w:r>
        <w:rPr>
          <w:i/>
          <w:sz w:val="28"/>
          <w:szCs w:val="28"/>
          <w:lang w:val="uk-UA"/>
        </w:rPr>
        <w:t xml:space="preserve">          </w:t>
      </w:r>
      <w:r w:rsidRPr="00667E6D">
        <w:rPr>
          <w:i/>
          <w:sz w:val="28"/>
          <w:szCs w:val="28"/>
          <w:lang w:val="uk-UA"/>
        </w:rPr>
        <w:t>2 дітей з інвалідністю (</w:t>
      </w:r>
      <w:proofErr w:type="spellStart"/>
      <w:r w:rsidRPr="00667E6D">
        <w:rPr>
          <w:i/>
          <w:sz w:val="28"/>
          <w:szCs w:val="28"/>
          <w:lang w:val="uk-UA"/>
        </w:rPr>
        <w:t>с.Лимани</w:t>
      </w:r>
      <w:proofErr w:type="spellEnd"/>
      <w:r w:rsidRPr="00667E6D">
        <w:rPr>
          <w:i/>
          <w:sz w:val="28"/>
          <w:szCs w:val="28"/>
          <w:lang w:val="uk-UA"/>
        </w:rPr>
        <w:t xml:space="preserve">, </w:t>
      </w:r>
      <w:proofErr w:type="spellStart"/>
      <w:r w:rsidRPr="00667E6D">
        <w:rPr>
          <w:i/>
          <w:sz w:val="28"/>
          <w:szCs w:val="28"/>
          <w:lang w:val="uk-UA"/>
        </w:rPr>
        <w:t>с.Галицинове</w:t>
      </w:r>
      <w:proofErr w:type="spellEnd"/>
      <w:r w:rsidRPr="00667E6D">
        <w:rPr>
          <w:i/>
          <w:sz w:val="28"/>
          <w:szCs w:val="28"/>
          <w:lang w:val="uk-UA"/>
        </w:rPr>
        <w:t>) відповідно до обласної соціальної комплексної програми</w:t>
      </w:r>
      <w:r>
        <w:rPr>
          <w:i/>
          <w:sz w:val="28"/>
          <w:szCs w:val="28"/>
          <w:lang w:val="uk-UA"/>
        </w:rPr>
        <w:t xml:space="preserve"> соціального захисту населення </w:t>
      </w:r>
      <w:r w:rsidRPr="00667E6D">
        <w:rPr>
          <w:i/>
          <w:sz w:val="28"/>
          <w:szCs w:val="28"/>
          <w:lang w:val="uk-UA"/>
        </w:rPr>
        <w:t xml:space="preserve"> «Турбота»</w:t>
      </w:r>
      <w:r>
        <w:rPr>
          <w:i/>
          <w:sz w:val="28"/>
          <w:szCs w:val="28"/>
          <w:lang w:val="uk-UA"/>
        </w:rPr>
        <w:t xml:space="preserve"> на період до 2020 року отримали матеріальну допомогу на лікування та обстеження дітей у закладах охорони здоров’я Миколаївської області, інших областей та за кордоном в сумі – 600000 грн.</w:t>
      </w:r>
    </w:p>
    <w:p w:rsidR="00951B53" w:rsidRDefault="00951B53" w:rsidP="00951B53">
      <w:pPr>
        <w:spacing w:line="240" w:lineRule="auto"/>
        <w:jc w:val="both"/>
        <w:rPr>
          <w:i/>
          <w:sz w:val="28"/>
          <w:szCs w:val="28"/>
          <w:lang w:val="uk-UA"/>
        </w:rPr>
      </w:pPr>
      <w:r>
        <w:rPr>
          <w:i/>
          <w:sz w:val="28"/>
          <w:szCs w:val="28"/>
          <w:lang w:val="uk-UA"/>
        </w:rPr>
        <w:tab/>
        <w:t xml:space="preserve">Інспекторами відділу ведеться облік </w:t>
      </w:r>
      <w:proofErr w:type="spellStart"/>
      <w:r>
        <w:rPr>
          <w:i/>
          <w:sz w:val="28"/>
          <w:szCs w:val="28"/>
          <w:lang w:val="uk-UA"/>
        </w:rPr>
        <w:t>отримувачів</w:t>
      </w:r>
      <w:proofErr w:type="spellEnd"/>
      <w:r>
        <w:rPr>
          <w:i/>
          <w:sz w:val="28"/>
          <w:szCs w:val="28"/>
          <w:lang w:val="uk-UA"/>
        </w:rPr>
        <w:t xml:space="preserve"> субсидій та державних </w:t>
      </w:r>
      <w:proofErr w:type="spellStart"/>
      <w:r>
        <w:rPr>
          <w:i/>
          <w:sz w:val="28"/>
          <w:szCs w:val="28"/>
          <w:lang w:val="uk-UA"/>
        </w:rPr>
        <w:t>допомог</w:t>
      </w:r>
      <w:proofErr w:type="spellEnd"/>
      <w:r>
        <w:rPr>
          <w:i/>
          <w:sz w:val="28"/>
          <w:szCs w:val="28"/>
          <w:lang w:val="uk-UA"/>
        </w:rPr>
        <w:t>.</w:t>
      </w:r>
    </w:p>
    <w:p w:rsidR="00951B53" w:rsidRDefault="00951B53" w:rsidP="00951B53">
      <w:pPr>
        <w:spacing w:line="240" w:lineRule="auto"/>
        <w:jc w:val="both"/>
        <w:rPr>
          <w:i/>
          <w:sz w:val="28"/>
          <w:szCs w:val="28"/>
          <w:lang w:val="uk-UA"/>
        </w:rPr>
      </w:pPr>
      <w:r>
        <w:rPr>
          <w:i/>
          <w:sz w:val="28"/>
          <w:szCs w:val="28"/>
          <w:lang w:val="uk-UA"/>
        </w:rPr>
        <w:tab/>
        <w:t>За 20</w:t>
      </w:r>
      <w:r w:rsidR="001E70F8">
        <w:rPr>
          <w:i/>
          <w:sz w:val="28"/>
          <w:szCs w:val="28"/>
          <w:lang w:val="uk-UA"/>
        </w:rPr>
        <w:t>20</w:t>
      </w:r>
      <w:r>
        <w:rPr>
          <w:i/>
          <w:sz w:val="28"/>
          <w:szCs w:val="28"/>
          <w:lang w:val="uk-UA"/>
        </w:rPr>
        <w:t xml:space="preserve"> рік було зібрано документи та призначено субсидії </w:t>
      </w:r>
      <w:r w:rsidR="001E70F8">
        <w:rPr>
          <w:i/>
          <w:sz w:val="28"/>
          <w:szCs w:val="28"/>
          <w:lang w:val="uk-UA"/>
        </w:rPr>
        <w:t>764</w:t>
      </w:r>
      <w:r>
        <w:rPr>
          <w:i/>
          <w:sz w:val="28"/>
          <w:szCs w:val="28"/>
          <w:lang w:val="uk-UA"/>
        </w:rPr>
        <w:t xml:space="preserve"> домогосподарств</w:t>
      </w:r>
      <w:r w:rsidR="001E70F8">
        <w:rPr>
          <w:i/>
          <w:sz w:val="28"/>
          <w:szCs w:val="28"/>
          <w:lang w:val="uk-UA"/>
        </w:rPr>
        <w:t>ам</w:t>
      </w:r>
      <w:r>
        <w:rPr>
          <w:i/>
          <w:sz w:val="28"/>
          <w:szCs w:val="28"/>
          <w:lang w:val="uk-UA"/>
        </w:rPr>
        <w:t xml:space="preserve">, з них:  </w:t>
      </w:r>
      <w:proofErr w:type="spellStart"/>
      <w:r>
        <w:rPr>
          <w:i/>
          <w:sz w:val="28"/>
          <w:szCs w:val="28"/>
          <w:lang w:val="uk-UA"/>
        </w:rPr>
        <w:t>с.Галицинове</w:t>
      </w:r>
      <w:proofErr w:type="spellEnd"/>
      <w:r>
        <w:rPr>
          <w:i/>
          <w:sz w:val="28"/>
          <w:szCs w:val="28"/>
          <w:lang w:val="uk-UA"/>
        </w:rPr>
        <w:t xml:space="preserve"> – </w:t>
      </w:r>
      <w:r w:rsidR="001E70F8">
        <w:rPr>
          <w:i/>
          <w:sz w:val="28"/>
          <w:szCs w:val="28"/>
          <w:lang w:val="uk-UA"/>
        </w:rPr>
        <w:t xml:space="preserve">7 </w:t>
      </w:r>
      <w:r>
        <w:rPr>
          <w:i/>
          <w:sz w:val="28"/>
          <w:szCs w:val="28"/>
          <w:lang w:val="uk-UA"/>
        </w:rPr>
        <w:t>- на тверде паливо, 14</w:t>
      </w:r>
      <w:r w:rsidR="001E70F8">
        <w:rPr>
          <w:i/>
          <w:sz w:val="28"/>
          <w:szCs w:val="28"/>
          <w:lang w:val="uk-UA"/>
        </w:rPr>
        <w:t>5</w:t>
      </w:r>
      <w:r>
        <w:rPr>
          <w:i/>
          <w:sz w:val="28"/>
          <w:szCs w:val="28"/>
          <w:lang w:val="uk-UA"/>
        </w:rPr>
        <w:t xml:space="preserve"> – на природний газ, </w:t>
      </w:r>
      <w:proofErr w:type="spellStart"/>
      <w:r>
        <w:rPr>
          <w:i/>
          <w:sz w:val="28"/>
          <w:szCs w:val="28"/>
          <w:lang w:val="uk-UA"/>
        </w:rPr>
        <w:t>с.Прибузьке</w:t>
      </w:r>
      <w:proofErr w:type="spellEnd"/>
      <w:r>
        <w:rPr>
          <w:i/>
          <w:sz w:val="28"/>
          <w:szCs w:val="28"/>
          <w:lang w:val="uk-UA"/>
        </w:rPr>
        <w:t xml:space="preserve"> , </w:t>
      </w:r>
      <w:proofErr w:type="spellStart"/>
      <w:r>
        <w:rPr>
          <w:i/>
          <w:sz w:val="28"/>
          <w:szCs w:val="28"/>
          <w:lang w:val="uk-UA"/>
        </w:rPr>
        <w:t>с.Степова</w:t>
      </w:r>
      <w:proofErr w:type="spellEnd"/>
      <w:r>
        <w:rPr>
          <w:i/>
          <w:sz w:val="28"/>
          <w:szCs w:val="28"/>
          <w:lang w:val="uk-UA"/>
        </w:rPr>
        <w:t xml:space="preserve"> </w:t>
      </w:r>
      <w:proofErr w:type="spellStart"/>
      <w:r>
        <w:rPr>
          <w:i/>
          <w:sz w:val="28"/>
          <w:szCs w:val="28"/>
          <w:lang w:val="uk-UA"/>
        </w:rPr>
        <w:t>Долина–</w:t>
      </w:r>
      <w:proofErr w:type="spellEnd"/>
      <w:r>
        <w:rPr>
          <w:i/>
          <w:sz w:val="28"/>
          <w:szCs w:val="28"/>
          <w:lang w:val="uk-UA"/>
        </w:rPr>
        <w:t xml:space="preserve"> </w:t>
      </w:r>
      <w:r w:rsidR="001E70F8">
        <w:rPr>
          <w:i/>
          <w:sz w:val="28"/>
          <w:szCs w:val="28"/>
          <w:lang w:val="uk-UA"/>
        </w:rPr>
        <w:t>23</w:t>
      </w:r>
      <w:r>
        <w:rPr>
          <w:i/>
          <w:sz w:val="28"/>
          <w:szCs w:val="28"/>
          <w:lang w:val="uk-UA"/>
        </w:rPr>
        <w:t xml:space="preserve"> – на тверде паливо,</w:t>
      </w:r>
      <w:r w:rsidR="001E70F8">
        <w:rPr>
          <w:i/>
          <w:sz w:val="28"/>
          <w:szCs w:val="28"/>
          <w:lang w:val="uk-UA"/>
        </w:rPr>
        <w:t xml:space="preserve"> 99</w:t>
      </w:r>
      <w:r>
        <w:rPr>
          <w:i/>
          <w:sz w:val="28"/>
          <w:szCs w:val="28"/>
          <w:lang w:val="uk-UA"/>
        </w:rPr>
        <w:t xml:space="preserve"> – на природний газ, </w:t>
      </w:r>
      <w:proofErr w:type="spellStart"/>
      <w:r>
        <w:rPr>
          <w:i/>
          <w:sz w:val="28"/>
          <w:szCs w:val="28"/>
          <w:lang w:val="uk-UA"/>
        </w:rPr>
        <w:t>с.Лимани</w:t>
      </w:r>
      <w:proofErr w:type="spellEnd"/>
      <w:r>
        <w:rPr>
          <w:i/>
          <w:sz w:val="28"/>
          <w:szCs w:val="28"/>
          <w:lang w:val="uk-UA"/>
        </w:rPr>
        <w:t xml:space="preserve">, </w:t>
      </w:r>
      <w:proofErr w:type="spellStart"/>
      <w:r>
        <w:rPr>
          <w:i/>
          <w:sz w:val="28"/>
          <w:szCs w:val="28"/>
          <w:lang w:val="uk-UA"/>
        </w:rPr>
        <w:t>с.Лупареве</w:t>
      </w:r>
      <w:proofErr w:type="spellEnd"/>
      <w:r>
        <w:rPr>
          <w:i/>
          <w:sz w:val="28"/>
          <w:szCs w:val="28"/>
          <w:lang w:val="uk-UA"/>
        </w:rPr>
        <w:t xml:space="preserve"> – </w:t>
      </w:r>
      <w:r w:rsidR="001E70F8">
        <w:rPr>
          <w:i/>
          <w:sz w:val="28"/>
          <w:szCs w:val="28"/>
          <w:lang w:val="uk-UA"/>
        </w:rPr>
        <w:t>24</w:t>
      </w:r>
      <w:r>
        <w:rPr>
          <w:i/>
          <w:sz w:val="28"/>
          <w:szCs w:val="28"/>
          <w:lang w:val="uk-UA"/>
        </w:rPr>
        <w:t xml:space="preserve"> – на тверде паливо,</w:t>
      </w:r>
      <w:r w:rsidR="001E70F8">
        <w:rPr>
          <w:i/>
          <w:sz w:val="28"/>
          <w:szCs w:val="28"/>
          <w:lang w:val="uk-UA"/>
        </w:rPr>
        <w:t xml:space="preserve"> 265</w:t>
      </w:r>
      <w:r>
        <w:rPr>
          <w:i/>
          <w:sz w:val="28"/>
          <w:szCs w:val="28"/>
          <w:lang w:val="uk-UA"/>
        </w:rPr>
        <w:t xml:space="preserve"> – на природний газ, </w:t>
      </w:r>
      <w:proofErr w:type="spellStart"/>
      <w:r>
        <w:rPr>
          <w:i/>
          <w:sz w:val="28"/>
          <w:szCs w:val="28"/>
          <w:lang w:val="uk-UA"/>
        </w:rPr>
        <w:t>с.Українка</w:t>
      </w:r>
      <w:proofErr w:type="spellEnd"/>
      <w:r>
        <w:rPr>
          <w:i/>
          <w:sz w:val="28"/>
          <w:szCs w:val="28"/>
          <w:lang w:val="uk-UA"/>
        </w:rPr>
        <w:t xml:space="preserve"> – </w:t>
      </w:r>
      <w:r>
        <w:rPr>
          <w:i/>
          <w:sz w:val="28"/>
          <w:szCs w:val="28"/>
        </w:rPr>
        <w:t>3</w:t>
      </w:r>
      <w:r w:rsidR="001E70F8">
        <w:rPr>
          <w:i/>
          <w:sz w:val="28"/>
          <w:szCs w:val="28"/>
          <w:lang w:val="uk-UA"/>
        </w:rPr>
        <w:t>2</w:t>
      </w:r>
      <w:r>
        <w:rPr>
          <w:i/>
          <w:sz w:val="28"/>
          <w:szCs w:val="28"/>
        </w:rPr>
        <w:t xml:space="preserve">- </w:t>
      </w:r>
      <w:proofErr w:type="spellStart"/>
      <w:r>
        <w:rPr>
          <w:i/>
          <w:sz w:val="28"/>
          <w:szCs w:val="28"/>
        </w:rPr>
        <w:t>тверде</w:t>
      </w:r>
      <w:proofErr w:type="spellEnd"/>
      <w:r>
        <w:rPr>
          <w:i/>
          <w:sz w:val="28"/>
          <w:szCs w:val="28"/>
        </w:rPr>
        <w:t xml:space="preserve"> </w:t>
      </w:r>
      <w:proofErr w:type="spellStart"/>
      <w:r>
        <w:rPr>
          <w:i/>
          <w:sz w:val="28"/>
          <w:szCs w:val="28"/>
        </w:rPr>
        <w:t>паливо</w:t>
      </w:r>
      <w:proofErr w:type="spellEnd"/>
      <w:r>
        <w:rPr>
          <w:i/>
          <w:sz w:val="28"/>
          <w:szCs w:val="28"/>
        </w:rPr>
        <w:t xml:space="preserve">, </w:t>
      </w:r>
      <w:r>
        <w:rPr>
          <w:i/>
          <w:sz w:val="28"/>
          <w:szCs w:val="28"/>
          <w:lang w:val="uk-UA"/>
        </w:rPr>
        <w:t>1</w:t>
      </w:r>
      <w:r w:rsidR="001E70F8">
        <w:rPr>
          <w:i/>
          <w:sz w:val="28"/>
          <w:szCs w:val="28"/>
          <w:lang w:val="uk-UA"/>
        </w:rPr>
        <w:t>69</w:t>
      </w:r>
      <w:r>
        <w:rPr>
          <w:i/>
          <w:sz w:val="28"/>
          <w:szCs w:val="28"/>
        </w:rPr>
        <w:t xml:space="preserve"> –</w:t>
      </w:r>
      <w:r>
        <w:rPr>
          <w:i/>
          <w:sz w:val="28"/>
          <w:szCs w:val="28"/>
          <w:lang w:val="uk-UA"/>
        </w:rPr>
        <w:t xml:space="preserve">на </w:t>
      </w:r>
      <w:r>
        <w:rPr>
          <w:i/>
          <w:sz w:val="28"/>
          <w:szCs w:val="28"/>
        </w:rPr>
        <w:t xml:space="preserve"> </w:t>
      </w:r>
      <w:proofErr w:type="spellStart"/>
      <w:r>
        <w:rPr>
          <w:i/>
          <w:sz w:val="28"/>
          <w:szCs w:val="28"/>
        </w:rPr>
        <w:t>природний</w:t>
      </w:r>
      <w:proofErr w:type="spellEnd"/>
      <w:r>
        <w:rPr>
          <w:i/>
          <w:sz w:val="28"/>
          <w:szCs w:val="28"/>
        </w:rPr>
        <w:t xml:space="preserve"> </w:t>
      </w:r>
      <w:r>
        <w:rPr>
          <w:i/>
          <w:sz w:val="28"/>
          <w:szCs w:val="28"/>
          <w:lang w:val="uk-UA"/>
        </w:rPr>
        <w:t>газ.</w:t>
      </w:r>
    </w:p>
    <w:p w:rsidR="00951B53" w:rsidRDefault="00951B53" w:rsidP="00951B53">
      <w:pPr>
        <w:spacing w:line="240" w:lineRule="auto"/>
        <w:jc w:val="both"/>
        <w:rPr>
          <w:i/>
          <w:sz w:val="28"/>
          <w:szCs w:val="28"/>
          <w:lang w:val="uk-UA"/>
        </w:rPr>
      </w:pPr>
      <w:r>
        <w:rPr>
          <w:i/>
          <w:sz w:val="28"/>
          <w:szCs w:val="28"/>
          <w:lang w:val="uk-UA"/>
        </w:rPr>
        <w:tab/>
        <w:t>За 20</w:t>
      </w:r>
      <w:r w:rsidR="001E70F8">
        <w:rPr>
          <w:i/>
          <w:sz w:val="28"/>
          <w:szCs w:val="28"/>
          <w:lang w:val="uk-UA"/>
        </w:rPr>
        <w:t>20</w:t>
      </w:r>
      <w:r>
        <w:rPr>
          <w:i/>
          <w:sz w:val="28"/>
          <w:szCs w:val="28"/>
          <w:lang w:val="uk-UA"/>
        </w:rPr>
        <w:t xml:space="preserve"> рік було зібрано документи та призначено різних видів державних </w:t>
      </w:r>
      <w:proofErr w:type="spellStart"/>
      <w:r>
        <w:rPr>
          <w:i/>
          <w:sz w:val="28"/>
          <w:szCs w:val="28"/>
          <w:lang w:val="uk-UA"/>
        </w:rPr>
        <w:t>допомог</w:t>
      </w:r>
      <w:proofErr w:type="spellEnd"/>
      <w:r>
        <w:rPr>
          <w:i/>
          <w:sz w:val="28"/>
          <w:szCs w:val="28"/>
          <w:lang w:val="uk-UA"/>
        </w:rPr>
        <w:t xml:space="preserve">: </w:t>
      </w:r>
      <w:r w:rsidR="001E70F8">
        <w:rPr>
          <w:i/>
          <w:sz w:val="28"/>
          <w:szCs w:val="28"/>
          <w:lang w:val="uk-UA"/>
        </w:rPr>
        <w:t>628</w:t>
      </w:r>
      <w:r>
        <w:rPr>
          <w:i/>
          <w:sz w:val="28"/>
          <w:szCs w:val="28"/>
          <w:lang w:val="uk-UA"/>
        </w:rPr>
        <w:t xml:space="preserve"> сім’ям, з них  </w:t>
      </w:r>
      <w:proofErr w:type="spellStart"/>
      <w:r>
        <w:rPr>
          <w:i/>
          <w:sz w:val="28"/>
          <w:szCs w:val="28"/>
          <w:lang w:val="uk-UA"/>
        </w:rPr>
        <w:t>с.Прибузьке</w:t>
      </w:r>
      <w:proofErr w:type="spellEnd"/>
      <w:r>
        <w:rPr>
          <w:i/>
          <w:sz w:val="28"/>
          <w:szCs w:val="28"/>
          <w:lang w:val="uk-UA"/>
        </w:rPr>
        <w:t xml:space="preserve">, </w:t>
      </w:r>
      <w:proofErr w:type="spellStart"/>
      <w:r>
        <w:rPr>
          <w:i/>
          <w:sz w:val="28"/>
          <w:szCs w:val="28"/>
          <w:lang w:val="uk-UA"/>
        </w:rPr>
        <w:t>с.Степова</w:t>
      </w:r>
      <w:proofErr w:type="spellEnd"/>
      <w:r>
        <w:rPr>
          <w:i/>
          <w:sz w:val="28"/>
          <w:szCs w:val="28"/>
          <w:lang w:val="uk-UA"/>
        </w:rPr>
        <w:t xml:space="preserve"> Долина – </w:t>
      </w:r>
      <w:r w:rsidR="001E70F8">
        <w:rPr>
          <w:i/>
          <w:sz w:val="28"/>
          <w:szCs w:val="28"/>
          <w:lang w:val="uk-UA"/>
        </w:rPr>
        <w:t>206</w:t>
      </w:r>
      <w:r>
        <w:rPr>
          <w:i/>
          <w:sz w:val="28"/>
          <w:szCs w:val="28"/>
          <w:lang w:val="uk-UA"/>
        </w:rPr>
        <w:t xml:space="preserve"> сім’ям, </w:t>
      </w:r>
      <w:proofErr w:type="spellStart"/>
      <w:r>
        <w:rPr>
          <w:i/>
          <w:sz w:val="28"/>
          <w:szCs w:val="28"/>
          <w:lang w:val="uk-UA"/>
        </w:rPr>
        <w:t>с.Лимани</w:t>
      </w:r>
      <w:proofErr w:type="spellEnd"/>
      <w:r>
        <w:rPr>
          <w:i/>
          <w:sz w:val="28"/>
          <w:szCs w:val="28"/>
          <w:lang w:val="uk-UA"/>
        </w:rPr>
        <w:t xml:space="preserve">, </w:t>
      </w:r>
      <w:proofErr w:type="spellStart"/>
      <w:r>
        <w:rPr>
          <w:i/>
          <w:sz w:val="28"/>
          <w:szCs w:val="28"/>
          <w:lang w:val="uk-UA"/>
        </w:rPr>
        <w:t>с.Лупареве</w:t>
      </w:r>
      <w:proofErr w:type="spellEnd"/>
      <w:r>
        <w:rPr>
          <w:i/>
          <w:sz w:val="28"/>
          <w:szCs w:val="28"/>
          <w:lang w:val="uk-UA"/>
        </w:rPr>
        <w:t xml:space="preserve"> – 2</w:t>
      </w:r>
      <w:r w:rsidR="001E70F8">
        <w:rPr>
          <w:i/>
          <w:sz w:val="28"/>
          <w:szCs w:val="28"/>
          <w:lang w:val="uk-UA"/>
        </w:rPr>
        <w:t>12</w:t>
      </w:r>
      <w:r>
        <w:rPr>
          <w:i/>
          <w:sz w:val="28"/>
          <w:szCs w:val="28"/>
          <w:lang w:val="uk-UA"/>
        </w:rPr>
        <w:t xml:space="preserve"> сім’ям, </w:t>
      </w:r>
      <w:proofErr w:type="spellStart"/>
      <w:r>
        <w:rPr>
          <w:i/>
          <w:sz w:val="28"/>
          <w:szCs w:val="28"/>
          <w:lang w:val="uk-UA"/>
        </w:rPr>
        <w:t>с.Галицинове</w:t>
      </w:r>
      <w:proofErr w:type="spellEnd"/>
      <w:r>
        <w:rPr>
          <w:i/>
          <w:sz w:val="28"/>
          <w:szCs w:val="28"/>
          <w:lang w:val="uk-UA"/>
        </w:rPr>
        <w:t xml:space="preserve"> -</w:t>
      </w:r>
      <w:r w:rsidR="001E70F8">
        <w:rPr>
          <w:i/>
          <w:sz w:val="28"/>
          <w:szCs w:val="28"/>
          <w:lang w:val="uk-UA"/>
        </w:rPr>
        <w:t>92</w:t>
      </w:r>
      <w:r>
        <w:rPr>
          <w:i/>
          <w:sz w:val="28"/>
          <w:szCs w:val="28"/>
          <w:lang w:val="uk-UA"/>
        </w:rPr>
        <w:t xml:space="preserve"> сім’ям, </w:t>
      </w:r>
      <w:proofErr w:type="spellStart"/>
      <w:r>
        <w:rPr>
          <w:i/>
          <w:sz w:val="28"/>
          <w:szCs w:val="28"/>
          <w:lang w:val="uk-UA"/>
        </w:rPr>
        <w:t>с.Українка</w:t>
      </w:r>
      <w:proofErr w:type="spellEnd"/>
      <w:r>
        <w:rPr>
          <w:i/>
          <w:sz w:val="28"/>
          <w:szCs w:val="28"/>
          <w:lang w:val="uk-UA"/>
        </w:rPr>
        <w:t xml:space="preserve"> - 11</w:t>
      </w:r>
      <w:r w:rsidR="001E70F8">
        <w:rPr>
          <w:i/>
          <w:sz w:val="28"/>
          <w:szCs w:val="28"/>
          <w:lang w:val="uk-UA"/>
        </w:rPr>
        <w:t>8</w:t>
      </w:r>
      <w:r>
        <w:rPr>
          <w:i/>
          <w:sz w:val="28"/>
          <w:szCs w:val="28"/>
          <w:lang w:val="uk-UA"/>
        </w:rPr>
        <w:t xml:space="preserve"> сім’ям.</w:t>
      </w:r>
    </w:p>
    <w:p w:rsidR="00951B53" w:rsidRDefault="00951B53" w:rsidP="00951B53">
      <w:pPr>
        <w:spacing w:line="240" w:lineRule="auto"/>
        <w:jc w:val="both"/>
        <w:rPr>
          <w:i/>
          <w:sz w:val="28"/>
          <w:szCs w:val="28"/>
          <w:lang w:val="uk-UA"/>
        </w:rPr>
      </w:pPr>
      <w:r>
        <w:rPr>
          <w:i/>
          <w:sz w:val="28"/>
          <w:szCs w:val="28"/>
          <w:lang w:val="uk-UA"/>
        </w:rPr>
        <w:tab/>
        <w:t>Протягом 20</w:t>
      </w:r>
      <w:r w:rsidR="001E70F8">
        <w:rPr>
          <w:i/>
          <w:sz w:val="28"/>
          <w:szCs w:val="28"/>
          <w:lang w:val="uk-UA"/>
        </w:rPr>
        <w:t>20</w:t>
      </w:r>
      <w:r>
        <w:rPr>
          <w:i/>
          <w:sz w:val="28"/>
          <w:szCs w:val="28"/>
          <w:lang w:val="uk-UA"/>
        </w:rPr>
        <w:t xml:space="preserve"> року до працівників відділу з питань соціальної роботи з різних питань звернулося </w:t>
      </w:r>
      <w:r w:rsidR="001E70F8">
        <w:rPr>
          <w:i/>
          <w:sz w:val="28"/>
          <w:szCs w:val="28"/>
          <w:lang w:val="uk-UA"/>
        </w:rPr>
        <w:t>2058</w:t>
      </w:r>
      <w:r>
        <w:rPr>
          <w:i/>
          <w:sz w:val="28"/>
          <w:szCs w:val="28"/>
          <w:lang w:val="uk-UA"/>
        </w:rPr>
        <w:t xml:space="preserve"> осіб (</w:t>
      </w:r>
      <w:r w:rsidR="001E70F8">
        <w:rPr>
          <w:i/>
          <w:sz w:val="28"/>
          <w:szCs w:val="28"/>
          <w:lang w:val="uk-UA"/>
        </w:rPr>
        <w:t>830</w:t>
      </w:r>
      <w:r>
        <w:rPr>
          <w:i/>
          <w:sz w:val="28"/>
          <w:szCs w:val="28"/>
          <w:lang w:val="uk-UA"/>
        </w:rPr>
        <w:t xml:space="preserve"> осіб  - </w:t>
      </w:r>
      <w:proofErr w:type="spellStart"/>
      <w:r>
        <w:rPr>
          <w:i/>
          <w:sz w:val="28"/>
          <w:szCs w:val="28"/>
          <w:lang w:val="uk-UA"/>
        </w:rPr>
        <w:t>с.Лимани</w:t>
      </w:r>
      <w:proofErr w:type="spellEnd"/>
      <w:r>
        <w:rPr>
          <w:i/>
          <w:sz w:val="28"/>
          <w:szCs w:val="28"/>
          <w:lang w:val="uk-UA"/>
        </w:rPr>
        <w:t xml:space="preserve">, </w:t>
      </w:r>
      <w:proofErr w:type="spellStart"/>
      <w:r>
        <w:rPr>
          <w:i/>
          <w:sz w:val="28"/>
          <w:szCs w:val="28"/>
          <w:lang w:val="uk-UA"/>
        </w:rPr>
        <w:t>с.Лупареве</w:t>
      </w:r>
      <w:proofErr w:type="spellEnd"/>
      <w:r>
        <w:rPr>
          <w:i/>
          <w:sz w:val="28"/>
          <w:szCs w:val="28"/>
          <w:lang w:val="uk-UA"/>
        </w:rPr>
        <w:t xml:space="preserve">, </w:t>
      </w:r>
      <w:r w:rsidR="001E70F8">
        <w:rPr>
          <w:i/>
          <w:sz w:val="28"/>
          <w:szCs w:val="28"/>
          <w:lang w:val="uk-UA"/>
        </w:rPr>
        <w:t>52</w:t>
      </w:r>
      <w:r>
        <w:rPr>
          <w:i/>
          <w:sz w:val="28"/>
          <w:szCs w:val="28"/>
          <w:lang w:val="uk-UA"/>
        </w:rPr>
        <w:t xml:space="preserve">0 осіб – </w:t>
      </w:r>
      <w:proofErr w:type="spellStart"/>
      <w:r>
        <w:rPr>
          <w:i/>
          <w:sz w:val="28"/>
          <w:szCs w:val="28"/>
          <w:lang w:val="uk-UA"/>
        </w:rPr>
        <w:t>с.Прибузьке</w:t>
      </w:r>
      <w:proofErr w:type="spellEnd"/>
      <w:r>
        <w:rPr>
          <w:i/>
          <w:sz w:val="28"/>
          <w:szCs w:val="28"/>
          <w:lang w:val="uk-UA"/>
        </w:rPr>
        <w:t xml:space="preserve">, </w:t>
      </w:r>
      <w:proofErr w:type="spellStart"/>
      <w:r>
        <w:rPr>
          <w:i/>
          <w:sz w:val="28"/>
          <w:szCs w:val="28"/>
          <w:lang w:val="uk-UA"/>
        </w:rPr>
        <w:t>с.Степова</w:t>
      </w:r>
      <w:proofErr w:type="spellEnd"/>
      <w:r>
        <w:rPr>
          <w:i/>
          <w:sz w:val="28"/>
          <w:szCs w:val="28"/>
          <w:lang w:val="uk-UA"/>
        </w:rPr>
        <w:t xml:space="preserve"> Долина, 3</w:t>
      </w:r>
      <w:r w:rsidR="001E70F8">
        <w:rPr>
          <w:i/>
          <w:sz w:val="28"/>
          <w:szCs w:val="28"/>
          <w:lang w:val="uk-UA"/>
        </w:rPr>
        <w:t>25</w:t>
      </w:r>
      <w:r>
        <w:rPr>
          <w:i/>
          <w:sz w:val="28"/>
          <w:szCs w:val="28"/>
          <w:lang w:val="uk-UA"/>
        </w:rPr>
        <w:t xml:space="preserve"> осіб – </w:t>
      </w:r>
      <w:proofErr w:type="spellStart"/>
      <w:r>
        <w:rPr>
          <w:i/>
          <w:sz w:val="28"/>
          <w:szCs w:val="28"/>
          <w:lang w:val="uk-UA"/>
        </w:rPr>
        <w:t>с.Українка</w:t>
      </w:r>
      <w:proofErr w:type="spellEnd"/>
      <w:r>
        <w:rPr>
          <w:i/>
          <w:sz w:val="28"/>
          <w:szCs w:val="28"/>
          <w:lang w:val="uk-UA"/>
        </w:rPr>
        <w:t>, 3</w:t>
      </w:r>
      <w:r w:rsidR="001E70F8">
        <w:rPr>
          <w:i/>
          <w:sz w:val="28"/>
          <w:szCs w:val="28"/>
          <w:lang w:val="uk-UA"/>
        </w:rPr>
        <w:t>83</w:t>
      </w:r>
      <w:r>
        <w:rPr>
          <w:i/>
          <w:sz w:val="28"/>
          <w:szCs w:val="28"/>
          <w:lang w:val="uk-UA"/>
        </w:rPr>
        <w:t xml:space="preserve"> особи – </w:t>
      </w:r>
      <w:proofErr w:type="spellStart"/>
      <w:r>
        <w:rPr>
          <w:i/>
          <w:sz w:val="28"/>
          <w:szCs w:val="28"/>
          <w:lang w:val="uk-UA"/>
        </w:rPr>
        <w:t>с.Галицинове</w:t>
      </w:r>
      <w:proofErr w:type="spellEnd"/>
      <w:r>
        <w:rPr>
          <w:i/>
          <w:sz w:val="28"/>
          <w:szCs w:val="28"/>
          <w:lang w:val="uk-UA"/>
        </w:rPr>
        <w:t xml:space="preserve">), яким були надані консультації згідно чинного законодавства. Також постійно проводиться інформаційно-роз’яснювальна робота серед населення з питань соціального захисту. Інформація про роботу відділу </w:t>
      </w:r>
      <w:proofErr w:type="spellStart"/>
      <w:r>
        <w:rPr>
          <w:i/>
          <w:sz w:val="28"/>
          <w:szCs w:val="28"/>
          <w:lang w:val="uk-UA"/>
        </w:rPr>
        <w:t>висвітлюєть</w:t>
      </w:r>
      <w:proofErr w:type="spellEnd"/>
      <w:r>
        <w:rPr>
          <w:i/>
          <w:sz w:val="28"/>
          <w:szCs w:val="28"/>
          <w:lang w:val="uk-UA"/>
        </w:rPr>
        <w:t xml:space="preserve"> на сайті </w:t>
      </w:r>
      <w:proofErr w:type="spellStart"/>
      <w:r>
        <w:rPr>
          <w:i/>
          <w:sz w:val="28"/>
          <w:szCs w:val="28"/>
          <w:lang w:val="uk-UA"/>
        </w:rPr>
        <w:t>Галицинівської</w:t>
      </w:r>
      <w:proofErr w:type="spellEnd"/>
      <w:r>
        <w:rPr>
          <w:i/>
          <w:sz w:val="28"/>
          <w:szCs w:val="28"/>
          <w:lang w:val="uk-UA"/>
        </w:rPr>
        <w:t xml:space="preserve"> ОТГ.</w:t>
      </w:r>
      <w:r>
        <w:rPr>
          <w:i/>
          <w:sz w:val="28"/>
          <w:szCs w:val="28"/>
          <w:lang w:val="uk-UA"/>
        </w:rPr>
        <w:tab/>
      </w:r>
    </w:p>
    <w:p w:rsidR="00951B53" w:rsidRDefault="00951B53" w:rsidP="00951B53">
      <w:pPr>
        <w:spacing w:line="240" w:lineRule="auto"/>
        <w:ind w:firstLine="708"/>
        <w:jc w:val="both"/>
        <w:rPr>
          <w:i/>
          <w:sz w:val="28"/>
          <w:szCs w:val="28"/>
          <w:lang w:val="uk-UA"/>
        </w:rPr>
      </w:pPr>
      <w:r>
        <w:rPr>
          <w:i/>
          <w:sz w:val="28"/>
          <w:szCs w:val="28"/>
          <w:lang w:val="uk-UA"/>
        </w:rPr>
        <w:t xml:space="preserve">Постійно проводиться робота по виявленню та оформленні пільг пільговій категорії населення. На обліку в </w:t>
      </w:r>
      <w:proofErr w:type="spellStart"/>
      <w:r>
        <w:rPr>
          <w:i/>
          <w:sz w:val="28"/>
          <w:szCs w:val="28"/>
          <w:lang w:val="uk-UA"/>
        </w:rPr>
        <w:t>Галицинівській</w:t>
      </w:r>
      <w:proofErr w:type="spellEnd"/>
      <w:r>
        <w:rPr>
          <w:i/>
          <w:sz w:val="28"/>
          <w:szCs w:val="28"/>
          <w:lang w:val="uk-UA"/>
        </w:rPr>
        <w:t xml:space="preserve"> ОТГ перебуває:</w:t>
      </w:r>
    </w:p>
    <w:p w:rsidR="00951B53" w:rsidRDefault="00951B53" w:rsidP="00951B53">
      <w:pPr>
        <w:spacing w:line="240" w:lineRule="auto"/>
        <w:jc w:val="both"/>
        <w:rPr>
          <w:i/>
          <w:sz w:val="28"/>
          <w:szCs w:val="28"/>
          <w:lang w:val="uk-UA"/>
        </w:rPr>
      </w:pPr>
    </w:p>
    <w:tbl>
      <w:tblPr>
        <w:tblStyle w:val="a4"/>
        <w:tblW w:w="0" w:type="auto"/>
        <w:tblLook w:val="04A0"/>
      </w:tblPr>
      <w:tblGrid>
        <w:gridCol w:w="2927"/>
        <w:gridCol w:w="1434"/>
        <w:gridCol w:w="1508"/>
        <w:gridCol w:w="1532"/>
        <w:gridCol w:w="1312"/>
        <w:gridCol w:w="864"/>
      </w:tblGrid>
      <w:tr w:rsidR="00951B53" w:rsidTr="00951B53">
        <w:tc>
          <w:tcPr>
            <w:tcW w:w="2927" w:type="dxa"/>
            <w:tcBorders>
              <w:top w:val="single" w:sz="4" w:space="0" w:color="auto"/>
              <w:left w:val="single" w:sz="4" w:space="0" w:color="auto"/>
              <w:bottom w:val="single" w:sz="4" w:space="0" w:color="auto"/>
              <w:right w:val="single" w:sz="4" w:space="0" w:color="auto"/>
            </w:tcBorders>
            <w:hideMark/>
          </w:tcPr>
          <w:p w:rsidR="00951B53" w:rsidRDefault="00951B53">
            <w:pPr>
              <w:jc w:val="both"/>
              <w:rPr>
                <w:b/>
                <w:i/>
                <w:lang w:val="uk-UA"/>
              </w:rPr>
            </w:pPr>
            <w:r>
              <w:rPr>
                <w:b/>
                <w:i/>
                <w:lang w:val="uk-UA"/>
              </w:rPr>
              <w:t>Статус</w:t>
            </w:r>
          </w:p>
        </w:tc>
        <w:tc>
          <w:tcPr>
            <w:tcW w:w="1434" w:type="dxa"/>
            <w:tcBorders>
              <w:top w:val="single" w:sz="4" w:space="0" w:color="auto"/>
              <w:left w:val="single" w:sz="4" w:space="0" w:color="auto"/>
              <w:bottom w:val="single" w:sz="4" w:space="0" w:color="auto"/>
              <w:right w:val="single" w:sz="4" w:space="0" w:color="auto"/>
            </w:tcBorders>
            <w:hideMark/>
          </w:tcPr>
          <w:p w:rsidR="00951B53" w:rsidRDefault="00951B53">
            <w:pPr>
              <w:jc w:val="both"/>
              <w:rPr>
                <w:b/>
                <w:i/>
                <w:lang w:val="uk-UA"/>
              </w:rPr>
            </w:pPr>
            <w:proofErr w:type="spellStart"/>
            <w:r>
              <w:rPr>
                <w:b/>
                <w:i/>
                <w:lang w:val="uk-UA"/>
              </w:rPr>
              <w:t>с.Лимани</w:t>
            </w:r>
            <w:proofErr w:type="spellEnd"/>
            <w:r>
              <w:rPr>
                <w:b/>
                <w:i/>
                <w:lang w:val="uk-UA"/>
              </w:rPr>
              <w:t xml:space="preserve">, </w:t>
            </w:r>
            <w:proofErr w:type="spellStart"/>
            <w:r>
              <w:rPr>
                <w:b/>
                <w:i/>
                <w:lang w:val="uk-UA"/>
              </w:rPr>
              <w:t>с.Лупареве</w:t>
            </w:r>
            <w:proofErr w:type="spellEnd"/>
          </w:p>
        </w:tc>
        <w:tc>
          <w:tcPr>
            <w:tcW w:w="1508" w:type="dxa"/>
            <w:tcBorders>
              <w:top w:val="single" w:sz="4" w:space="0" w:color="auto"/>
              <w:left w:val="single" w:sz="4" w:space="0" w:color="auto"/>
              <w:bottom w:val="single" w:sz="4" w:space="0" w:color="auto"/>
              <w:right w:val="single" w:sz="4" w:space="0" w:color="auto"/>
            </w:tcBorders>
            <w:hideMark/>
          </w:tcPr>
          <w:p w:rsidR="00951B53" w:rsidRDefault="00951B53">
            <w:pPr>
              <w:jc w:val="both"/>
              <w:rPr>
                <w:b/>
                <w:i/>
                <w:lang w:val="uk-UA"/>
              </w:rPr>
            </w:pPr>
            <w:proofErr w:type="spellStart"/>
            <w:r>
              <w:rPr>
                <w:b/>
                <w:i/>
                <w:lang w:val="uk-UA"/>
              </w:rPr>
              <w:t>с.Прибузьке</w:t>
            </w:r>
            <w:proofErr w:type="spellEnd"/>
            <w:r>
              <w:rPr>
                <w:b/>
                <w:i/>
                <w:lang w:val="uk-UA"/>
              </w:rPr>
              <w:t xml:space="preserve">, </w:t>
            </w:r>
            <w:proofErr w:type="spellStart"/>
            <w:r>
              <w:rPr>
                <w:b/>
                <w:i/>
                <w:lang w:val="uk-UA"/>
              </w:rPr>
              <w:t>с.Ст.Долина</w:t>
            </w:r>
            <w:proofErr w:type="spellEnd"/>
          </w:p>
        </w:tc>
        <w:tc>
          <w:tcPr>
            <w:tcW w:w="1532" w:type="dxa"/>
            <w:tcBorders>
              <w:top w:val="single" w:sz="4" w:space="0" w:color="auto"/>
              <w:left w:val="single" w:sz="4" w:space="0" w:color="auto"/>
              <w:bottom w:val="single" w:sz="4" w:space="0" w:color="auto"/>
              <w:right w:val="single" w:sz="4" w:space="0" w:color="auto"/>
            </w:tcBorders>
            <w:hideMark/>
          </w:tcPr>
          <w:p w:rsidR="00951B53" w:rsidRDefault="00951B53">
            <w:pPr>
              <w:jc w:val="both"/>
              <w:rPr>
                <w:b/>
                <w:i/>
                <w:lang w:val="uk-UA"/>
              </w:rPr>
            </w:pPr>
            <w:proofErr w:type="spellStart"/>
            <w:r>
              <w:rPr>
                <w:b/>
                <w:i/>
                <w:lang w:val="uk-UA"/>
              </w:rPr>
              <w:t>с.Галицинове</w:t>
            </w:r>
            <w:proofErr w:type="spellEnd"/>
          </w:p>
        </w:tc>
        <w:tc>
          <w:tcPr>
            <w:tcW w:w="1312" w:type="dxa"/>
            <w:tcBorders>
              <w:top w:val="single" w:sz="4" w:space="0" w:color="auto"/>
              <w:left w:val="single" w:sz="4" w:space="0" w:color="auto"/>
              <w:bottom w:val="single" w:sz="4" w:space="0" w:color="auto"/>
              <w:right w:val="single" w:sz="4" w:space="0" w:color="auto"/>
            </w:tcBorders>
            <w:hideMark/>
          </w:tcPr>
          <w:p w:rsidR="00951B53" w:rsidRDefault="00951B53">
            <w:pPr>
              <w:jc w:val="both"/>
              <w:rPr>
                <w:b/>
                <w:i/>
                <w:lang w:val="uk-UA"/>
              </w:rPr>
            </w:pPr>
            <w:proofErr w:type="spellStart"/>
            <w:r>
              <w:rPr>
                <w:b/>
                <w:i/>
                <w:lang w:val="uk-UA"/>
              </w:rPr>
              <w:t>с.Українка</w:t>
            </w:r>
            <w:proofErr w:type="spellEnd"/>
          </w:p>
        </w:tc>
        <w:tc>
          <w:tcPr>
            <w:tcW w:w="858" w:type="dxa"/>
            <w:tcBorders>
              <w:top w:val="single" w:sz="4" w:space="0" w:color="auto"/>
              <w:left w:val="single" w:sz="4" w:space="0" w:color="auto"/>
              <w:bottom w:val="single" w:sz="4" w:space="0" w:color="auto"/>
              <w:right w:val="single" w:sz="4" w:space="0" w:color="auto"/>
            </w:tcBorders>
            <w:hideMark/>
          </w:tcPr>
          <w:p w:rsidR="00951B53" w:rsidRDefault="00951B53">
            <w:pPr>
              <w:jc w:val="both"/>
              <w:rPr>
                <w:b/>
                <w:i/>
                <w:lang w:val="uk-UA"/>
              </w:rPr>
            </w:pPr>
            <w:r>
              <w:rPr>
                <w:b/>
                <w:i/>
                <w:lang w:val="uk-UA"/>
              </w:rPr>
              <w:t>Всього</w:t>
            </w:r>
          </w:p>
        </w:tc>
      </w:tr>
      <w:tr w:rsidR="00951B53" w:rsidTr="00951B53">
        <w:tc>
          <w:tcPr>
            <w:tcW w:w="2927" w:type="dxa"/>
            <w:tcBorders>
              <w:top w:val="single" w:sz="4" w:space="0" w:color="auto"/>
              <w:left w:val="single" w:sz="4" w:space="0" w:color="auto"/>
              <w:bottom w:val="single" w:sz="4" w:space="0" w:color="auto"/>
              <w:right w:val="single" w:sz="4" w:space="0" w:color="auto"/>
            </w:tcBorders>
            <w:hideMark/>
          </w:tcPr>
          <w:p w:rsidR="00951B53" w:rsidRDefault="00951B53">
            <w:pPr>
              <w:jc w:val="both"/>
              <w:rPr>
                <w:i/>
                <w:sz w:val="24"/>
                <w:szCs w:val="24"/>
                <w:lang w:val="uk-UA"/>
              </w:rPr>
            </w:pPr>
            <w:r>
              <w:rPr>
                <w:i/>
                <w:sz w:val="24"/>
                <w:szCs w:val="24"/>
                <w:lang w:val="uk-UA"/>
              </w:rPr>
              <w:t>Інваліди ВВВ</w:t>
            </w:r>
          </w:p>
        </w:tc>
        <w:tc>
          <w:tcPr>
            <w:tcW w:w="1434"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3</w:t>
            </w:r>
          </w:p>
        </w:tc>
        <w:tc>
          <w:tcPr>
            <w:tcW w:w="1508"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1</w:t>
            </w:r>
          </w:p>
        </w:tc>
        <w:tc>
          <w:tcPr>
            <w:tcW w:w="1532"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4</w:t>
            </w:r>
          </w:p>
        </w:tc>
        <w:tc>
          <w:tcPr>
            <w:tcW w:w="1312"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1</w:t>
            </w:r>
          </w:p>
        </w:tc>
        <w:tc>
          <w:tcPr>
            <w:tcW w:w="858"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9</w:t>
            </w:r>
          </w:p>
        </w:tc>
      </w:tr>
      <w:tr w:rsidR="00951B53" w:rsidTr="00951B53">
        <w:tc>
          <w:tcPr>
            <w:tcW w:w="2927" w:type="dxa"/>
            <w:tcBorders>
              <w:top w:val="single" w:sz="4" w:space="0" w:color="auto"/>
              <w:left w:val="single" w:sz="4" w:space="0" w:color="auto"/>
              <w:bottom w:val="single" w:sz="4" w:space="0" w:color="auto"/>
              <w:right w:val="single" w:sz="4" w:space="0" w:color="auto"/>
            </w:tcBorders>
            <w:hideMark/>
          </w:tcPr>
          <w:p w:rsidR="00951B53" w:rsidRDefault="00951B53">
            <w:pPr>
              <w:jc w:val="both"/>
              <w:rPr>
                <w:i/>
                <w:sz w:val="24"/>
                <w:szCs w:val="24"/>
                <w:lang w:val="uk-UA"/>
              </w:rPr>
            </w:pPr>
            <w:r>
              <w:rPr>
                <w:i/>
                <w:sz w:val="24"/>
                <w:szCs w:val="24"/>
                <w:lang w:val="uk-UA"/>
              </w:rPr>
              <w:t>Учасники бойових дій</w:t>
            </w:r>
          </w:p>
        </w:tc>
        <w:tc>
          <w:tcPr>
            <w:tcW w:w="1434" w:type="dxa"/>
            <w:tcBorders>
              <w:top w:val="single" w:sz="4" w:space="0" w:color="auto"/>
              <w:left w:val="single" w:sz="4" w:space="0" w:color="auto"/>
              <w:bottom w:val="single" w:sz="4" w:space="0" w:color="auto"/>
              <w:right w:val="single" w:sz="4" w:space="0" w:color="auto"/>
            </w:tcBorders>
            <w:hideMark/>
          </w:tcPr>
          <w:p w:rsidR="00951B53" w:rsidRDefault="00951B53" w:rsidP="004E7B62">
            <w:pPr>
              <w:jc w:val="center"/>
              <w:rPr>
                <w:i/>
                <w:sz w:val="24"/>
                <w:szCs w:val="24"/>
                <w:lang w:val="uk-UA"/>
              </w:rPr>
            </w:pPr>
            <w:r>
              <w:rPr>
                <w:i/>
                <w:sz w:val="24"/>
                <w:szCs w:val="24"/>
                <w:lang w:val="uk-UA"/>
              </w:rPr>
              <w:t>2</w:t>
            </w:r>
            <w:r w:rsidR="004E7B62">
              <w:rPr>
                <w:i/>
                <w:sz w:val="24"/>
                <w:szCs w:val="24"/>
                <w:lang w:val="uk-UA"/>
              </w:rPr>
              <w:t>9</w:t>
            </w:r>
          </w:p>
        </w:tc>
        <w:tc>
          <w:tcPr>
            <w:tcW w:w="1508" w:type="dxa"/>
            <w:tcBorders>
              <w:top w:val="single" w:sz="4" w:space="0" w:color="auto"/>
              <w:left w:val="single" w:sz="4" w:space="0" w:color="auto"/>
              <w:bottom w:val="single" w:sz="4" w:space="0" w:color="auto"/>
              <w:right w:val="single" w:sz="4" w:space="0" w:color="auto"/>
            </w:tcBorders>
            <w:hideMark/>
          </w:tcPr>
          <w:p w:rsidR="00951B53" w:rsidRDefault="004E7B62">
            <w:pPr>
              <w:jc w:val="center"/>
              <w:rPr>
                <w:i/>
                <w:sz w:val="24"/>
                <w:szCs w:val="24"/>
                <w:lang w:val="uk-UA"/>
              </w:rPr>
            </w:pPr>
            <w:r>
              <w:rPr>
                <w:i/>
                <w:sz w:val="24"/>
                <w:szCs w:val="24"/>
                <w:lang w:val="uk-UA"/>
              </w:rPr>
              <w:t>23</w:t>
            </w:r>
          </w:p>
        </w:tc>
        <w:tc>
          <w:tcPr>
            <w:tcW w:w="1532"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76</w:t>
            </w:r>
          </w:p>
        </w:tc>
        <w:tc>
          <w:tcPr>
            <w:tcW w:w="1312"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19</w:t>
            </w:r>
          </w:p>
        </w:tc>
        <w:tc>
          <w:tcPr>
            <w:tcW w:w="858"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1</w:t>
            </w:r>
            <w:r w:rsidR="007B04EF">
              <w:rPr>
                <w:i/>
                <w:sz w:val="24"/>
                <w:szCs w:val="24"/>
                <w:lang w:val="uk-UA"/>
              </w:rPr>
              <w:t>47</w:t>
            </w:r>
          </w:p>
        </w:tc>
      </w:tr>
      <w:tr w:rsidR="00951B53" w:rsidTr="00951B53">
        <w:tc>
          <w:tcPr>
            <w:tcW w:w="2927" w:type="dxa"/>
            <w:tcBorders>
              <w:top w:val="single" w:sz="4" w:space="0" w:color="auto"/>
              <w:left w:val="single" w:sz="4" w:space="0" w:color="auto"/>
              <w:bottom w:val="single" w:sz="4" w:space="0" w:color="auto"/>
              <w:right w:val="single" w:sz="4" w:space="0" w:color="auto"/>
            </w:tcBorders>
            <w:hideMark/>
          </w:tcPr>
          <w:p w:rsidR="00951B53" w:rsidRDefault="00951B53">
            <w:pPr>
              <w:jc w:val="both"/>
              <w:rPr>
                <w:i/>
                <w:sz w:val="24"/>
                <w:szCs w:val="24"/>
                <w:lang w:val="uk-UA"/>
              </w:rPr>
            </w:pPr>
            <w:r>
              <w:rPr>
                <w:i/>
                <w:sz w:val="24"/>
                <w:szCs w:val="24"/>
                <w:lang w:val="uk-UA"/>
              </w:rPr>
              <w:t>Воїни-інтернаціоналісти</w:t>
            </w:r>
          </w:p>
        </w:tc>
        <w:tc>
          <w:tcPr>
            <w:tcW w:w="1434"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4</w:t>
            </w:r>
          </w:p>
        </w:tc>
        <w:tc>
          <w:tcPr>
            <w:tcW w:w="1508"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5</w:t>
            </w:r>
          </w:p>
        </w:tc>
        <w:tc>
          <w:tcPr>
            <w:tcW w:w="1532"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3</w:t>
            </w:r>
          </w:p>
        </w:tc>
        <w:tc>
          <w:tcPr>
            <w:tcW w:w="1312"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0</w:t>
            </w:r>
          </w:p>
        </w:tc>
        <w:tc>
          <w:tcPr>
            <w:tcW w:w="858"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12</w:t>
            </w:r>
          </w:p>
        </w:tc>
      </w:tr>
      <w:tr w:rsidR="00951B53" w:rsidTr="00951B53">
        <w:tc>
          <w:tcPr>
            <w:tcW w:w="2927" w:type="dxa"/>
            <w:tcBorders>
              <w:top w:val="single" w:sz="4" w:space="0" w:color="auto"/>
              <w:left w:val="single" w:sz="4" w:space="0" w:color="auto"/>
              <w:bottom w:val="single" w:sz="4" w:space="0" w:color="auto"/>
              <w:right w:val="single" w:sz="4" w:space="0" w:color="auto"/>
            </w:tcBorders>
            <w:hideMark/>
          </w:tcPr>
          <w:p w:rsidR="00951B53" w:rsidRDefault="00951B53">
            <w:pPr>
              <w:jc w:val="both"/>
              <w:rPr>
                <w:i/>
                <w:sz w:val="24"/>
                <w:szCs w:val="24"/>
                <w:lang w:val="uk-UA"/>
              </w:rPr>
            </w:pPr>
            <w:r>
              <w:rPr>
                <w:i/>
                <w:sz w:val="24"/>
                <w:szCs w:val="24"/>
                <w:lang w:val="uk-UA"/>
              </w:rPr>
              <w:t>Учасники ВВВ</w:t>
            </w:r>
          </w:p>
        </w:tc>
        <w:tc>
          <w:tcPr>
            <w:tcW w:w="1434" w:type="dxa"/>
            <w:tcBorders>
              <w:top w:val="single" w:sz="4" w:space="0" w:color="auto"/>
              <w:left w:val="single" w:sz="4" w:space="0" w:color="auto"/>
              <w:bottom w:val="single" w:sz="4" w:space="0" w:color="auto"/>
              <w:right w:val="single" w:sz="4" w:space="0" w:color="auto"/>
            </w:tcBorders>
            <w:hideMark/>
          </w:tcPr>
          <w:p w:rsidR="00951B53" w:rsidRDefault="00951B53" w:rsidP="004E7B62">
            <w:pPr>
              <w:rPr>
                <w:i/>
                <w:sz w:val="24"/>
                <w:szCs w:val="24"/>
                <w:lang w:val="uk-UA"/>
              </w:rPr>
            </w:pPr>
            <w:r>
              <w:rPr>
                <w:i/>
                <w:sz w:val="24"/>
                <w:szCs w:val="24"/>
                <w:lang w:val="uk-UA"/>
              </w:rPr>
              <w:t xml:space="preserve">        </w:t>
            </w:r>
            <w:r w:rsidR="004E7B62">
              <w:rPr>
                <w:i/>
                <w:sz w:val="24"/>
                <w:szCs w:val="24"/>
                <w:lang w:val="uk-UA"/>
              </w:rPr>
              <w:t>18</w:t>
            </w:r>
          </w:p>
        </w:tc>
        <w:tc>
          <w:tcPr>
            <w:tcW w:w="1508"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3</w:t>
            </w:r>
          </w:p>
        </w:tc>
        <w:tc>
          <w:tcPr>
            <w:tcW w:w="1532"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3</w:t>
            </w:r>
            <w:r w:rsidR="004E7B62">
              <w:rPr>
                <w:i/>
                <w:sz w:val="24"/>
                <w:szCs w:val="24"/>
                <w:lang w:val="uk-UA"/>
              </w:rPr>
              <w:t>2</w:t>
            </w:r>
          </w:p>
        </w:tc>
        <w:tc>
          <w:tcPr>
            <w:tcW w:w="1312"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8</w:t>
            </w:r>
          </w:p>
        </w:tc>
        <w:tc>
          <w:tcPr>
            <w:tcW w:w="858"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6</w:t>
            </w:r>
            <w:r w:rsidR="007B04EF">
              <w:rPr>
                <w:i/>
                <w:sz w:val="24"/>
                <w:szCs w:val="24"/>
                <w:lang w:val="uk-UA"/>
              </w:rPr>
              <w:t>1</w:t>
            </w:r>
          </w:p>
        </w:tc>
      </w:tr>
      <w:tr w:rsidR="00951B53" w:rsidTr="00951B53">
        <w:tc>
          <w:tcPr>
            <w:tcW w:w="2927" w:type="dxa"/>
            <w:tcBorders>
              <w:top w:val="single" w:sz="4" w:space="0" w:color="auto"/>
              <w:left w:val="single" w:sz="4" w:space="0" w:color="auto"/>
              <w:bottom w:val="single" w:sz="4" w:space="0" w:color="auto"/>
              <w:right w:val="single" w:sz="4" w:space="0" w:color="auto"/>
            </w:tcBorders>
            <w:hideMark/>
          </w:tcPr>
          <w:p w:rsidR="00951B53" w:rsidRDefault="00951B53">
            <w:pPr>
              <w:jc w:val="both"/>
              <w:rPr>
                <w:i/>
                <w:sz w:val="24"/>
                <w:szCs w:val="24"/>
                <w:lang w:val="uk-UA"/>
              </w:rPr>
            </w:pPr>
            <w:r>
              <w:rPr>
                <w:i/>
                <w:sz w:val="24"/>
                <w:szCs w:val="24"/>
                <w:lang w:val="uk-UA"/>
              </w:rPr>
              <w:t>Члени сімей загиблих</w:t>
            </w:r>
          </w:p>
        </w:tc>
        <w:tc>
          <w:tcPr>
            <w:tcW w:w="1434"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1</w:t>
            </w:r>
          </w:p>
        </w:tc>
        <w:tc>
          <w:tcPr>
            <w:tcW w:w="1508"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2</w:t>
            </w:r>
          </w:p>
        </w:tc>
        <w:tc>
          <w:tcPr>
            <w:tcW w:w="1532"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3</w:t>
            </w:r>
          </w:p>
        </w:tc>
        <w:tc>
          <w:tcPr>
            <w:tcW w:w="1312"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2</w:t>
            </w:r>
          </w:p>
        </w:tc>
        <w:tc>
          <w:tcPr>
            <w:tcW w:w="858"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8</w:t>
            </w:r>
          </w:p>
        </w:tc>
      </w:tr>
      <w:tr w:rsidR="00951B53" w:rsidTr="00951B53">
        <w:tc>
          <w:tcPr>
            <w:tcW w:w="2927" w:type="dxa"/>
            <w:tcBorders>
              <w:top w:val="single" w:sz="4" w:space="0" w:color="auto"/>
              <w:left w:val="single" w:sz="4" w:space="0" w:color="auto"/>
              <w:bottom w:val="single" w:sz="4" w:space="0" w:color="auto"/>
              <w:right w:val="single" w:sz="4" w:space="0" w:color="auto"/>
            </w:tcBorders>
            <w:hideMark/>
          </w:tcPr>
          <w:p w:rsidR="00951B53" w:rsidRDefault="00951B53">
            <w:pPr>
              <w:jc w:val="both"/>
              <w:rPr>
                <w:i/>
                <w:sz w:val="24"/>
                <w:szCs w:val="24"/>
                <w:lang w:val="uk-UA"/>
              </w:rPr>
            </w:pPr>
            <w:r>
              <w:rPr>
                <w:i/>
                <w:sz w:val="24"/>
                <w:szCs w:val="24"/>
                <w:lang w:val="uk-UA"/>
              </w:rPr>
              <w:t>Реабілітовані особи</w:t>
            </w:r>
          </w:p>
        </w:tc>
        <w:tc>
          <w:tcPr>
            <w:tcW w:w="1434"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1</w:t>
            </w:r>
          </w:p>
        </w:tc>
        <w:tc>
          <w:tcPr>
            <w:tcW w:w="1508"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0</w:t>
            </w:r>
          </w:p>
        </w:tc>
        <w:tc>
          <w:tcPr>
            <w:tcW w:w="1532"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0</w:t>
            </w:r>
          </w:p>
        </w:tc>
        <w:tc>
          <w:tcPr>
            <w:tcW w:w="1312"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0</w:t>
            </w:r>
          </w:p>
        </w:tc>
        <w:tc>
          <w:tcPr>
            <w:tcW w:w="858"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1</w:t>
            </w:r>
          </w:p>
        </w:tc>
      </w:tr>
      <w:tr w:rsidR="00951B53" w:rsidTr="00951B53">
        <w:tc>
          <w:tcPr>
            <w:tcW w:w="2927" w:type="dxa"/>
            <w:tcBorders>
              <w:top w:val="single" w:sz="4" w:space="0" w:color="auto"/>
              <w:left w:val="single" w:sz="4" w:space="0" w:color="auto"/>
              <w:bottom w:val="single" w:sz="4" w:space="0" w:color="auto"/>
              <w:right w:val="single" w:sz="4" w:space="0" w:color="auto"/>
            </w:tcBorders>
            <w:hideMark/>
          </w:tcPr>
          <w:p w:rsidR="00951B53" w:rsidRDefault="00951B53">
            <w:pPr>
              <w:jc w:val="both"/>
              <w:rPr>
                <w:i/>
                <w:sz w:val="24"/>
                <w:szCs w:val="24"/>
                <w:lang w:val="uk-UA"/>
              </w:rPr>
            </w:pPr>
            <w:r>
              <w:rPr>
                <w:i/>
                <w:sz w:val="24"/>
                <w:szCs w:val="24"/>
                <w:lang w:val="uk-UA"/>
              </w:rPr>
              <w:t>Діти війни</w:t>
            </w:r>
          </w:p>
        </w:tc>
        <w:tc>
          <w:tcPr>
            <w:tcW w:w="1434" w:type="dxa"/>
            <w:tcBorders>
              <w:top w:val="single" w:sz="4" w:space="0" w:color="auto"/>
              <w:left w:val="single" w:sz="4" w:space="0" w:color="auto"/>
              <w:bottom w:val="single" w:sz="4" w:space="0" w:color="auto"/>
              <w:right w:val="single" w:sz="4" w:space="0" w:color="auto"/>
            </w:tcBorders>
            <w:hideMark/>
          </w:tcPr>
          <w:p w:rsidR="00951B53" w:rsidRDefault="00951B53" w:rsidP="004E7B62">
            <w:pPr>
              <w:jc w:val="center"/>
              <w:rPr>
                <w:i/>
                <w:sz w:val="24"/>
                <w:szCs w:val="24"/>
                <w:lang w:val="uk-UA"/>
              </w:rPr>
            </w:pPr>
            <w:r>
              <w:rPr>
                <w:i/>
                <w:sz w:val="24"/>
                <w:szCs w:val="24"/>
                <w:lang w:val="uk-UA"/>
              </w:rPr>
              <w:t>1</w:t>
            </w:r>
            <w:r w:rsidR="004E7B62">
              <w:rPr>
                <w:i/>
                <w:sz w:val="24"/>
                <w:szCs w:val="24"/>
                <w:lang w:val="uk-UA"/>
              </w:rPr>
              <w:t>61</w:t>
            </w:r>
          </w:p>
        </w:tc>
        <w:tc>
          <w:tcPr>
            <w:tcW w:w="1508" w:type="dxa"/>
            <w:tcBorders>
              <w:top w:val="single" w:sz="4" w:space="0" w:color="auto"/>
              <w:left w:val="single" w:sz="4" w:space="0" w:color="auto"/>
              <w:bottom w:val="single" w:sz="4" w:space="0" w:color="auto"/>
              <w:right w:val="single" w:sz="4" w:space="0" w:color="auto"/>
            </w:tcBorders>
            <w:hideMark/>
          </w:tcPr>
          <w:p w:rsidR="00951B53" w:rsidRDefault="004E7B62">
            <w:pPr>
              <w:jc w:val="center"/>
              <w:rPr>
                <w:i/>
                <w:sz w:val="24"/>
                <w:szCs w:val="24"/>
                <w:lang w:val="uk-UA"/>
              </w:rPr>
            </w:pPr>
            <w:r>
              <w:rPr>
                <w:i/>
                <w:sz w:val="24"/>
                <w:szCs w:val="24"/>
                <w:lang w:val="uk-UA"/>
              </w:rPr>
              <w:t>75</w:t>
            </w:r>
          </w:p>
        </w:tc>
        <w:tc>
          <w:tcPr>
            <w:tcW w:w="1532" w:type="dxa"/>
            <w:tcBorders>
              <w:top w:val="single" w:sz="4" w:space="0" w:color="auto"/>
              <w:left w:val="single" w:sz="4" w:space="0" w:color="auto"/>
              <w:bottom w:val="single" w:sz="4" w:space="0" w:color="auto"/>
              <w:right w:val="single" w:sz="4" w:space="0" w:color="auto"/>
            </w:tcBorders>
            <w:hideMark/>
          </w:tcPr>
          <w:p w:rsidR="00951B53" w:rsidRDefault="004E7B62">
            <w:pPr>
              <w:jc w:val="center"/>
              <w:rPr>
                <w:i/>
                <w:sz w:val="24"/>
                <w:szCs w:val="24"/>
                <w:lang w:val="uk-UA"/>
              </w:rPr>
            </w:pPr>
            <w:r>
              <w:rPr>
                <w:i/>
                <w:sz w:val="24"/>
                <w:szCs w:val="24"/>
                <w:lang w:val="uk-UA"/>
              </w:rPr>
              <w:t>95</w:t>
            </w:r>
          </w:p>
        </w:tc>
        <w:tc>
          <w:tcPr>
            <w:tcW w:w="1312" w:type="dxa"/>
            <w:tcBorders>
              <w:top w:val="single" w:sz="4" w:space="0" w:color="auto"/>
              <w:left w:val="single" w:sz="4" w:space="0" w:color="auto"/>
              <w:bottom w:val="single" w:sz="4" w:space="0" w:color="auto"/>
              <w:right w:val="single" w:sz="4" w:space="0" w:color="auto"/>
            </w:tcBorders>
            <w:hideMark/>
          </w:tcPr>
          <w:p w:rsidR="00951B53" w:rsidRDefault="00951B53" w:rsidP="007B04EF">
            <w:pPr>
              <w:jc w:val="center"/>
              <w:rPr>
                <w:i/>
                <w:sz w:val="24"/>
                <w:szCs w:val="24"/>
                <w:lang w:val="uk-UA"/>
              </w:rPr>
            </w:pPr>
            <w:r>
              <w:rPr>
                <w:i/>
                <w:sz w:val="24"/>
                <w:szCs w:val="24"/>
                <w:lang w:val="uk-UA"/>
              </w:rPr>
              <w:t>5</w:t>
            </w:r>
            <w:r w:rsidR="007B04EF">
              <w:rPr>
                <w:i/>
                <w:sz w:val="24"/>
                <w:szCs w:val="24"/>
                <w:lang w:val="uk-UA"/>
              </w:rPr>
              <w:t>2</w:t>
            </w:r>
          </w:p>
        </w:tc>
        <w:tc>
          <w:tcPr>
            <w:tcW w:w="858" w:type="dxa"/>
            <w:tcBorders>
              <w:top w:val="single" w:sz="4" w:space="0" w:color="auto"/>
              <w:left w:val="single" w:sz="4" w:space="0" w:color="auto"/>
              <w:bottom w:val="single" w:sz="4" w:space="0" w:color="auto"/>
              <w:right w:val="single" w:sz="4" w:space="0" w:color="auto"/>
            </w:tcBorders>
            <w:hideMark/>
          </w:tcPr>
          <w:p w:rsidR="00951B53" w:rsidRDefault="007B04EF">
            <w:pPr>
              <w:jc w:val="center"/>
              <w:rPr>
                <w:i/>
                <w:sz w:val="24"/>
                <w:szCs w:val="24"/>
                <w:lang w:val="uk-UA"/>
              </w:rPr>
            </w:pPr>
            <w:r>
              <w:rPr>
                <w:i/>
                <w:sz w:val="24"/>
                <w:szCs w:val="24"/>
                <w:lang w:val="uk-UA"/>
              </w:rPr>
              <w:t>383</w:t>
            </w:r>
          </w:p>
        </w:tc>
      </w:tr>
      <w:tr w:rsidR="00951B53" w:rsidTr="00951B53">
        <w:tc>
          <w:tcPr>
            <w:tcW w:w="2927" w:type="dxa"/>
            <w:tcBorders>
              <w:top w:val="single" w:sz="4" w:space="0" w:color="auto"/>
              <w:left w:val="single" w:sz="4" w:space="0" w:color="auto"/>
              <w:bottom w:val="single" w:sz="4" w:space="0" w:color="auto"/>
              <w:right w:val="single" w:sz="4" w:space="0" w:color="auto"/>
            </w:tcBorders>
            <w:hideMark/>
          </w:tcPr>
          <w:p w:rsidR="00951B53" w:rsidRDefault="00951B53">
            <w:pPr>
              <w:jc w:val="both"/>
              <w:rPr>
                <w:i/>
                <w:sz w:val="24"/>
                <w:szCs w:val="24"/>
                <w:lang w:val="uk-UA"/>
              </w:rPr>
            </w:pPr>
            <w:r>
              <w:rPr>
                <w:i/>
                <w:sz w:val="24"/>
                <w:szCs w:val="24"/>
                <w:lang w:val="uk-UA"/>
              </w:rPr>
              <w:t>Багатодітні сім’ї</w:t>
            </w:r>
          </w:p>
        </w:tc>
        <w:tc>
          <w:tcPr>
            <w:tcW w:w="1434" w:type="dxa"/>
            <w:tcBorders>
              <w:top w:val="single" w:sz="4" w:space="0" w:color="auto"/>
              <w:left w:val="single" w:sz="4" w:space="0" w:color="auto"/>
              <w:bottom w:val="single" w:sz="4" w:space="0" w:color="auto"/>
              <w:right w:val="single" w:sz="4" w:space="0" w:color="auto"/>
            </w:tcBorders>
            <w:hideMark/>
          </w:tcPr>
          <w:p w:rsidR="00951B53" w:rsidRDefault="004E7B62">
            <w:pPr>
              <w:jc w:val="center"/>
              <w:rPr>
                <w:i/>
                <w:sz w:val="24"/>
                <w:szCs w:val="24"/>
                <w:lang w:val="uk-UA"/>
              </w:rPr>
            </w:pPr>
            <w:r>
              <w:rPr>
                <w:i/>
                <w:sz w:val="24"/>
                <w:szCs w:val="24"/>
                <w:lang w:val="uk-UA"/>
              </w:rPr>
              <w:t>39</w:t>
            </w:r>
          </w:p>
        </w:tc>
        <w:tc>
          <w:tcPr>
            <w:tcW w:w="1508"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2</w:t>
            </w:r>
            <w:r w:rsidR="004E7B62">
              <w:rPr>
                <w:i/>
                <w:sz w:val="24"/>
                <w:szCs w:val="24"/>
                <w:lang w:val="uk-UA"/>
              </w:rPr>
              <w:t>8</w:t>
            </w:r>
          </w:p>
        </w:tc>
        <w:tc>
          <w:tcPr>
            <w:tcW w:w="1532" w:type="dxa"/>
            <w:tcBorders>
              <w:top w:val="single" w:sz="4" w:space="0" w:color="auto"/>
              <w:left w:val="single" w:sz="4" w:space="0" w:color="auto"/>
              <w:bottom w:val="single" w:sz="4" w:space="0" w:color="auto"/>
              <w:right w:val="single" w:sz="4" w:space="0" w:color="auto"/>
            </w:tcBorders>
            <w:hideMark/>
          </w:tcPr>
          <w:p w:rsidR="00951B53" w:rsidRDefault="004E7B62">
            <w:pPr>
              <w:jc w:val="center"/>
              <w:rPr>
                <w:i/>
                <w:sz w:val="24"/>
                <w:szCs w:val="24"/>
                <w:lang w:val="uk-UA"/>
              </w:rPr>
            </w:pPr>
            <w:r>
              <w:rPr>
                <w:i/>
                <w:sz w:val="24"/>
                <w:szCs w:val="24"/>
                <w:lang w:val="uk-UA"/>
              </w:rPr>
              <w:t>20</w:t>
            </w:r>
          </w:p>
        </w:tc>
        <w:tc>
          <w:tcPr>
            <w:tcW w:w="1312"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2</w:t>
            </w:r>
            <w:r w:rsidR="007B04EF">
              <w:rPr>
                <w:i/>
                <w:sz w:val="24"/>
                <w:szCs w:val="24"/>
                <w:lang w:val="uk-UA"/>
              </w:rPr>
              <w:t>7</w:t>
            </w:r>
          </w:p>
        </w:tc>
        <w:tc>
          <w:tcPr>
            <w:tcW w:w="858" w:type="dxa"/>
            <w:tcBorders>
              <w:top w:val="single" w:sz="4" w:space="0" w:color="auto"/>
              <w:left w:val="single" w:sz="4" w:space="0" w:color="auto"/>
              <w:bottom w:val="single" w:sz="4" w:space="0" w:color="auto"/>
              <w:right w:val="single" w:sz="4" w:space="0" w:color="auto"/>
            </w:tcBorders>
            <w:hideMark/>
          </w:tcPr>
          <w:p w:rsidR="00951B53" w:rsidRDefault="007B04EF" w:rsidP="007B04EF">
            <w:pPr>
              <w:rPr>
                <w:i/>
                <w:sz w:val="24"/>
                <w:szCs w:val="24"/>
                <w:lang w:val="uk-UA"/>
              </w:rPr>
            </w:pPr>
            <w:r>
              <w:rPr>
                <w:i/>
                <w:sz w:val="24"/>
                <w:szCs w:val="24"/>
                <w:lang w:val="uk-UA"/>
              </w:rPr>
              <w:t xml:space="preserve">  114</w:t>
            </w:r>
          </w:p>
        </w:tc>
      </w:tr>
      <w:tr w:rsidR="00951B53" w:rsidTr="00951B53">
        <w:tc>
          <w:tcPr>
            <w:tcW w:w="2927" w:type="dxa"/>
            <w:tcBorders>
              <w:top w:val="single" w:sz="4" w:space="0" w:color="auto"/>
              <w:left w:val="single" w:sz="4" w:space="0" w:color="auto"/>
              <w:bottom w:val="single" w:sz="4" w:space="0" w:color="auto"/>
              <w:right w:val="single" w:sz="4" w:space="0" w:color="auto"/>
            </w:tcBorders>
            <w:hideMark/>
          </w:tcPr>
          <w:p w:rsidR="00951B53" w:rsidRDefault="00951B53">
            <w:pPr>
              <w:jc w:val="both"/>
              <w:rPr>
                <w:i/>
                <w:sz w:val="24"/>
                <w:szCs w:val="24"/>
                <w:lang w:val="uk-UA"/>
              </w:rPr>
            </w:pPr>
            <w:r>
              <w:rPr>
                <w:i/>
                <w:sz w:val="24"/>
                <w:szCs w:val="24"/>
                <w:lang w:val="uk-UA"/>
              </w:rPr>
              <w:t>Потерпілі від ЧАЕС</w:t>
            </w:r>
          </w:p>
        </w:tc>
        <w:tc>
          <w:tcPr>
            <w:tcW w:w="1434"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2</w:t>
            </w:r>
            <w:r w:rsidR="004E7B62">
              <w:rPr>
                <w:i/>
                <w:sz w:val="24"/>
                <w:szCs w:val="24"/>
                <w:lang w:val="uk-UA"/>
              </w:rPr>
              <w:t>1</w:t>
            </w:r>
          </w:p>
        </w:tc>
        <w:tc>
          <w:tcPr>
            <w:tcW w:w="1508"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14</w:t>
            </w:r>
          </w:p>
        </w:tc>
        <w:tc>
          <w:tcPr>
            <w:tcW w:w="1532" w:type="dxa"/>
            <w:tcBorders>
              <w:top w:val="single" w:sz="4" w:space="0" w:color="auto"/>
              <w:left w:val="single" w:sz="4" w:space="0" w:color="auto"/>
              <w:bottom w:val="single" w:sz="4" w:space="0" w:color="auto"/>
              <w:right w:val="single" w:sz="4" w:space="0" w:color="auto"/>
            </w:tcBorders>
            <w:hideMark/>
          </w:tcPr>
          <w:p w:rsidR="00951B53" w:rsidRDefault="004E7B62">
            <w:pPr>
              <w:jc w:val="center"/>
              <w:rPr>
                <w:i/>
                <w:sz w:val="24"/>
                <w:szCs w:val="24"/>
                <w:lang w:val="uk-UA"/>
              </w:rPr>
            </w:pPr>
            <w:r>
              <w:rPr>
                <w:i/>
                <w:sz w:val="24"/>
                <w:szCs w:val="24"/>
                <w:lang w:val="uk-UA"/>
              </w:rPr>
              <w:t>9</w:t>
            </w:r>
          </w:p>
        </w:tc>
        <w:tc>
          <w:tcPr>
            <w:tcW w:w="1312"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6</w:t>
            </w:r>
          </w:p>
        </w:tc>
        <w:tc>
          <w:tcPr>
            <w:tcW w:w="858"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50</w:t>
            </w:r>
          </w:p>
        </w:tc>
      </w:tr>
      <w:tr w:rsidR="00951B53" w:rsidTr="00951B53">
        <w:tc>
          <w:tcPr>
            <w:tcW w:w="2927" w:type="dxa"/>
            <w:tcBorders>
              <w:top w:val="single" w:sz="4" w:space="0" w:color="auto"/>
              <w:left w:val="single" w:sz="4" w:space="0" w:color="auto"/>
              <w:bottom w:val="single" w:sz="4" w:space="0" w:color="auto"/>
              <w:right w:val="single" w:sz="4" w:space="0" w:color="auto"/>
            </w:tcBorders>
            <w:hideMark/>
          </w:tcPr>
          <w:p w:rsidR="00951B53" w:rsidRDefault="00951B53">
            <w:pPr>
              <w:jc w:val="both"/>
              <w:rPr>
                <w:i/>
                <w:sz w:val="24"/>
                <w:szCs w:val="24"/>
                <w:lang w:val="uk-UA"/>
              </w:rPr>
            </w:pPr>
            <w:r>
              <w:rPr>
                <w:i/>
                <w:sz w:val="24"/>
                <w:szCs w:val="24"/>
                <w:lang w:val="uk-UA"/>
              </w:rPr>
              <w:t>Ветерани праці</w:t>
            </w:r>
          </w:p>
        </w:tc>
        <w:tc>
          <w:tcPr>
            <w:tcW w:w="1434" w:type="dxa"/>
            <w:tcBorders>
              <w:top w:val="single" w:sz="4" w:space="0" w:color="auto"/>
              <w:left w:val="single" w:sz="4" w:space="0" w:color="auto"/>
              <w:bottom w:val="single" w:sz="4" w:space="0" w:color="auto"/>
              <w:right w:val="single" w:sz="4" w:space="0" w:color="auto"/>
            </w:tcBorders>
            <w:hideMark/>
          </w:tcPr>
          <w:p w:rsidR="00951B53" w:rsidRDefault="00951B53" w:rsidP="004E7B62">
            <w:pPr>
              <w:jc w:val="center"/>
              <w:rPr>
                <w:i/>
                <w:sz w:val="24"/>
                <w:szCs w:val="24"/>
                <w:lang w:val="uk-UA"/>
              </w:rPr>
            </w:pPr>
            <w:r>
              <w:rPr>
                <w:i/>
                <w:sz w:val="24"/>
                <w:szCs w:val="24"/>
                <w:lang w:val="uk-UA"/>
              </w:rPr>
              <w:t>2</w:t>
            </w:r>
            <w:r w:rsidR="004E7B62">
              <w:rPr>
                <w:i/>
                <w:sz w:val="24"/>
                <w:szCs w:val="24"/>
                <w:lang w:val="uk-UA"/>
              </w:rPr>
              <w:t>68</w:t>
            </w:r>
          </w:p>
        </w:tc>
        <w:tc>
          <w:tcPr>
            <w:tcW w:w="1508"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84</w:t>
            </w:r>
          </w:p>
        </w:tc>
        <w:tc>
          <w:tcPr>
            <w:tcW w:w="1532"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223</w:t>
            </w:r>
          </w:p>
        </w:tc>
        <w:tc>
          <w:tcPr>
            <w:tcW w:w="1312" w:type="dxa"/>
            <w:tcBorders>
              <w:top w:val="single" w:sz="4" w:space="0" w:color="auto"/>
              <w:left w:val="single" w:sz="4" w:space="0" w:color="auto"/>
              <w:bottom w:val="single" w:sz="4" w:space="0" w:color="auto"/>
              <w:right w:val="single" w:sz="4" w:space="0" w:color="auto"/>
            </w:tcBorders>
            <w:hideMark/>
          </w:tcPr>
          <w:p w:rsidR="00951B53" w:rsidRDefault="007B04EF">
            <w:pPr>
              <w:jc w:val="center"/>
              <w:rPr>
                <w:i/>
                <w:sz w:val="24"/>
                <w:szCs w:val="24"/>
                <w:lang w:val="uk-UA"/>
              </w:rPr>
            </w:pPr>
            <w:r>
              <w:rPr>
                <w:i/>
                <w:sz w:val="24"/>
                <w:szCs w:val="24"/>
                <w:lang w:val="uk-UA"/>
              </w:rPr>
              <w:t>44</w:t>
            </w:r>
          </w:p>
        </w:tc>
        <w:tc>
          <w:tcPr>
            <w:tcW w:w="858"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6</w:t>
            </w:r>
            <w:r w:rsidR="007B04EF">
              <w:rPr>
                <w:i/>
                <w:sz w:val="24"/>
                <w:szCs w:val="24"/>
                <w:lang w:val="uk-UA"/>
              </w:rPr>
              <w:t>19</w:t>
            </w:r>
          </w:p>
        </w:tc>
      </w:tr>
      <w:tr w:rsidR="00951B53" w:rsidTr="00951B53">
        <w:tc>
          <w:tcPr>
            <w:tcW w:w="2927" w:type="dxa"/>
            <w:tcBorders>
              <w:top w:val="single" w:sz="4" w:space="0" w:color="auto"/>
              <w:left w:val="single" w:sz="4" w:space="0" w:color="auto"/>
              <w:bottom w:val="single" w:sz="4" w:space="0" w:color="auto"/>
              <w:right w:val="single" w:sz="4" w:space="0" w:color="auto"/>
            </w:tcBorders>
            <w:hideMark/>
          </w:tcPr>
          <w:p w:rsidR="00951B53" w:rsidRDefault="00951B53">
            <w:pPr>
              <w:jc w:val="both"/>
              <w:rPr>
                <w:i/>
                <w:sz w:val="24"/>
                <w:szCs w:val="24"/>
                <w:lang w:val="uk-UA"/>
              </w:rPr>
            </w:pPr>
            <w:r>
              <w:rPr>
                <w:i/>
                <w:sz w:val="24"/>
                <w:szCs w:val="24"/>
                <w:lang w:val="uk-UA"/>
              </w:rPr>
              <w:lastRenderedPageBreak/>
              <w:t>Ветерани внутрішніх справ</w:t>
            </w:r>
          </w:p>
        </w:tc>
        <w:tc>
          <w:tcPr>
            <w:tcW w:w="1434"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8</w:t>
            </w:r>
          </w:p>
        </w:tc>
        <w:tc>
          <w:tcPr>
            <w:tcW w:w="1508"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2</w:t>
            </w:r>
          </w:p>
        </w:tc>
        <w:tc>
          <w:tcPr>
            <w:tcW w:w="1532"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2</w:t>
            </w:r>
          </w:p>
        </w:tc>
        <w:tc>
          <w:tcPr>
            <w:tcW w:w="1312"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0</w:t>
            </w:r>
          </w:p>
        </w:tc>
        <w:tc>
          <w:tcPr>
            <w:tcW w:w="858"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12</w:t>
            </w:r>
          </w:p>
        </w:tc>
      </w:tr>
      <w:tr w:rsidR="00951B53" w:rsidTr="00951B53">
        <w:tc>
          <w:tcPr>
            <w:tcW w:w="2927" w:type="dxa"/>
            <w:tcBorders>
              <w:top w:val="single" w:sz="4" w:space="0" w:color="auto"/>
              <w:left w:val="single" w:sz="4" w:space="0" w:color="auto"/>
              <w:bottom w:val="single" w:sz="4" w:space="0" w:color="auto"/>
              <w:right w:val="single" w:sz="4" w:space="0" w:color="auto"/>
            </w:tcBorders>
            <w:hideMark/>
          </w:tcPr>
          <w:p w:rsidR="00951B53" w:rsidRDefault="00951B53">
            <w:pPr>
              <w:jc w:val="both"/>
              <w:rPr>
                <w:i/>
                <w:sz w:val="24"/>
                <w:szCs w:val="24"/>
                <w:lang w:val="uk-UA"/>
              </w:rPr>
            </w:pPr>
            <w:r>
              <w:rPr>
                <w:i/>
                <w:sz w:val="24"/>
                <w:szCs w:val="24"/>
                <w:lang w:val="uk-UA"/>
              </w:rPr>
              <w:t xml:space="preserve">Пільговики за </w:t>
            </w:r>
            <w:proofErr w:type="spellStart"/>
            <w:r>
              <w:rPr>
                <w:i/>
                <w:sz w:val="24"/>
                <w:szCs w:val="24"/>
                <w:lang w:val="uk-UA"/>
              </w:rPr>
              <w:t>профознакою</w:t>
            </w:r>
            <w:proofErr w:type="spellEnd"/>
            <w:r>
              <w:rPr>
                <w:i/>
                <w:sz w:val="24"/>
                <w:szCs w:val="24"/>
                <w:lang w:val="uk-UA"/>
              </w:rPr>
              <w:t xml:space="preserve"> (вчителі, медичні працівники)</w:t>
            </w:r>
          </w:p>
        </w:tc>
        <w:tc>
          <w:tcPr>
            <w:tcW w:w="1434"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6</w:t>
            </w:r>
            <w:r w:rsidR="004E7B62">
              <w:rPr>
                <w:i/>
                <w:sz w:val="24"/>
                <w:szCs w:val="24"/>
                <w:lang w:val="uk-UA"/>
              </w:rPr>
              <w:t>3</w:t>
            </w:r>
          </w:p>
        </w:tc>
        <w:tc>
          <w:tcPr>
            <w:tcW w:w="1508"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3</w:t>
            </w:r>
            <w:r w:rsidR="004E7B62">
              <w:rPr>
                <w:i/>
                <w:sz w:val="24"/>
                <w:szCs w:val="24"/>
                <w:lang w:val="uk-UA"/>
              </w:rPr>
              <w:t>3</w:t>
            </w:r>
          </w:p>
        </w:tc>
        <w:tc>
          <w:tcPr>
            <w:tcW w:w="1532"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29</w:t>
            </w:r>
          </w:p>
        </w:tc>
        <w:tc>
          <w:tcPr>
            <w:tcW w:w="1312"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11</w:t>
            </w:r>
          </w:p>
        </w:tc>
        <w:tc>
          <w:tcPr>
            <w:tcW w:w="858"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13</w:t>
            </w:r>
            <w:r w:rsidR="007B04EF">
              <w:rPr>
                <w:i/>
                <w:sz w:val="24"/>
                <w:szCs w:val="24"/>
                <w:lang w:val="uk-UA"/>
              </w:rPr>
              <w:t>6</w:t>
            </w:r>
          </w:p>
        </w:tc>
      </w:tr>
      <w:tr w:rsidR="00951B53" w:rsidTr="00951B53">
        <w:tc>
          <w:tcPr>
            <w:tcW w:w="2927" w:type="dxa"/>
            <w:tcBorders>
              <w:top w:val="single" w:sz="4" w:space="0" w:color="auto"/>
              <w:left w:val="single" w:sz="4" w:space="0" w:color="auto"/>
              <w:bottom w:val="single" w:sz="4" w:space="0" w:color="auto"/>
              <w:right w:val="single" w:sz="4" w:space="0" w:color="auto"/>
            </w:tcBorders>
            <w:hideMark/>
          </w:tcPr>
          <w:p w:rsidR="00951B53" w:rsidRDefault="00951B53">
            <w:pPr>
              <w:jc w:val="both"/>
              <w:rPr>
                <w:i/>
                <w:sz w:val="24"/>
                <w:szCs w:val="24"/>
                <w:lang w:val="uk-UA"/>
              </w:rPr>
            </w:pPr>
            <w:r>
              <w:rPr>
                <w:i/>
                <w:sz w:val="24"/>
                <w:szCs w:val="24"/>
                <w:lang w:val="uk-UA"/>
              </w:rPr>
              <w:t>Внутрішньо переміщені особи</w:t>
            </w:r>
          </w:p>
        </w:tc>
        <w:tc>
          <w:tcPr>
            <w:tcW w:w="1434" w:type="dxa"/>
            <w:tcBorders>
              <w:top w:val="single" w:sz="4" w:space="0" w:color="auto"/>
              <w:left w:val="single" w:sz="4" w:space="0" w:color="auto"/>
              <w:bottom w:val="single" w:sz="4" w:space="0" w:color="auto"/>
              <w:right w:val="single" w:sz="4" w:space="0" w:color="auto"/>
            </w:tcBorders>
            <w:hideMark/>
          </w:tcPr>
          <w:p w:rsidR="00951B53" w:rsidRDefault="00951B53">
            <w:pPr>
              <w:jc w:val="center"/>
              <w:rPr>
                <w:i/>
                <w:sz w:val="24"/>
                <w:szCs w:val="24"/>
                <w:lang w:val="uk-UA"/>
              </w:rPr>
            </w:pPr>
            <w:r>
              <w:rPr>
                <w:i/>
                <w:sz w:val="24"/>
                <w:szCs w:val="24"/>
                <w:lang w:val="uk-UA"/>
              </w:rPr>
              <w:t>1</w:t>
            </w:r>
            <w:r w:rsidR="004E7B62">
              <w:rPr>
                <w:i/>
                <w:sz w:val="24"/>
                <w:szCs w:val="24"/>
                <w:lang w:val="uk-UA"/>
              </w:rPr>
              <w:t>8</w:t>
            </w:r>
          </w:p>
        </w:tc>
        <w:tc>
          <w:tcPr>
            <w:tcW w:w="1508" w:type="dxa"/>
            <w:tcBorders>
              <w:top w:val="single" w:sz="4" w:space="0" w:color="auto"/>
              <w:left w:val="single" w:sz="4" w:space="0" w:color="auto"/>
              <w:bottom w:val="single" w:sz="4" w:space="0" w:color="auto"/>
              <w:right w:val="single" w:sz="4" w:space="0" w:color="auto"/>
            </w:tcBorders>
            <w:hideMark/>
          </w:tcPr>
          <w:p w:rsidR="00951B53" w:rsidRDefault="004E7B62">
            <w:pPr>
              <w:jc w:val="center"/>
              <w:rPr>
                <w:i/>
                <w:sz w:val="24"/>
                <w:szCs w:val="24"/>
                <w:lang w:val="uk-UA"/>
              </w:rPr>
            </w:pPr>
            <w:r>
              <w:rPr>
                <w:i/>
                <w:sz w:val="24"/>
                <w:szCs w:val="24"/>
                <w:lang w:val="uk-UA"/>
              </w:rPr>
              <w:t>0</w:t>
            </w:r>
          </w:p>
        </w:tc>
        <w:tc>
          <w:tcPr>
            <w:tcW w:w="1532" w:type="dxa"/>
            <w:tcBorders>
              <w:top w:val="single" w:sz="4" w:space="0" w:color="auto"/>
              <w:left w:val="single" w:sz="4" w:space="0" w:color="auto"/>
              <w:bottom w:val="single" w:sz="4" w:space="0" w:color="auto"/>
              <w:right w:val="single" w:sz="4" w:space="0" w:color="auto"/>
            </w:tcBorders>
            <w:hideMark/>
          </w:tcPr>
          <w:p w:rsidR="00951B53" w:rsidRDefault="004E7B62">
            <w:pPr>
              <w:jc w:val="center"/>
              <w:rPr>
                <w:i/>
                <w:sz w:val="24"/>
                <w:szCs w:val="24"/>
                <w:lang w:val="uk-UA"/>
              </w:rPr>
            </w:pPr>
            <w:r>
              <w:rPr>
                <w:i/>
                <w:sz w:val="24"/>
                <w:szCs w:val="24"/>
                <w:lang w:val="uk-UA"/>
              </w:rPr>
              <w:t>9</w:t>
            </w:r>
          </w:p>
        </w:tc>
        <w:tc>
          <w:tcPr>
            <w:tcW w:w="1312" w:type="dxa"/>
            <w:tcBorders>
              <w:top w:val="single" w:sz="4" w:space="0" w:color="auto"/>
              <w:left w:val="single" w:sz="4" w:space="0" w:color="auto"/>
              <w:bottom w:val="single" w:sz="4" w:space="0" w:color="auto"/>
              <w:right w:val="single" w:sz="4" w:space="0" w:color="auto"/>
            </w:tcBorders>
            <w:hideMark/>
          </w:tcPr>
          <w:p w:rsidR="00951B53" w:rsidRDefault="007B04EF">
            <w:pPr>
              <w:jc w:val="center"/>
              <w:rPr>
                <w:i/>
                <w:sz w:val="24"/>
                <w:szCs w:val="24"/>
                <w:lang w:val="uk-UA"/>
              </w:rPr>
            </w:pPr>
            <w:r>
              <w:rPr>
                <w:i/>
                <w:sz w:val="24"/>
                <w:szCs w:val="24"/>
                <w:lang w:val="uk-UA"/>
              </w:rPr>
              <w:t>0</w:t>
            </w:r>
          </w:p>
        </w:tc>
        <w:tc>
          <w:tcPr>
            <w:tcW w:w="858" w:type="dxa"/>
            <w:tcBorders>
              <w:top w:val="single" w:sz="4" w:space="0" w:color="auto"/>
              <w:left w:val="single" w:sz="4" w:space="0" w:color="auto"/>
              <w:bottom w:val="single" w:sz="4" w:space="0" w:color="auto"/>
              <w:right w:val="single" w:sz="4" w:space="0" w:color="auto"/>
            </w:tcBorders>
            <w:hideMark/>
          </w:tcPr>
          <w:p w:rsidR="00951B53" w:rsidRDefault="007B04EF">
            <w:pPr>
              <w:jc w:val="center"/>
              <w:rPr>
                <w:i/>
                <w:sz w:val="24"/>
                <w:szCs w:val="24"/>
                <w:lang w:val="uk-UA"/>
              </w:rPr>
            </w:pPr>
            <w:r>
              <w:rPr>
                <w:i/>
                <w:sz w:val="24"/>
                <w:szCs w:val="24"/>
                <w:lang w:val="uk-UA"/>
              </w:rPr>
              <w:t>27</w:t>
            </w:r>
          </w:p>
        </w:tc>
      </w:tr>
    </w:tbl>
    <w:p w:rsidR="00951B53" w:rsidRDefault="00951B53" w:rsidP="00951B53">
      <w:pPr>
        <w:spacing w:line="240" w:lineRule="auto"/>
        <w:jc w:val="both"/>
        <w:rPr>
          <w:i/>
          <w:sz w:val="24"/>
          <w:szCs w:val="24"/>
          <w:lang w:val="uk-UA"/>
        </w:rPr>
      </w:pPr>
      <w:r>
        <w:rPr>
          <w:i/>
          <w:sz w:val="24"/>
          <w:szCs w:val="24"/>
          <w:lang w:val="uk-UA"/>
        </w:rPr>
        <w:tab/>
      </w:r>
    </w:p>
    <w:p w:rsidR="00951B53" w:rsidRPr="00E4227C" w:rsidRDefault="00951B53" w:rsidP="00951B53">
      <w:pPr>
        <w:spacing w:line="240" w:lineRule="auto"/>
        <w:jc w:val="both"/>
        <w:rPr>
          <w:i/>
          <w:sz w:val="28"/>
          <w:szCs w:val="28"/>
          <w:lang w:val="uk-UA"/>
        </w:rPr>
      </w:pPr>
      <w:r>
        <w:rPr>
          <w:i/>
          <w:sz w:val="28"/>
          <w:szCs w:val="28"/>
          <w:lang w:val="uk-UA"/>
        </w:rPr>
        <w:tab/>
      </w:r>
      <w:r w:rsidRPr="00E4227C">
        <w:rPr>
          <w:i/>
          <w:sz w:val="28"/>
          <w:szCs w:val="28"/>
          <w:lang w:val="uk-UA"/>
        </w:rPr>
        <w:t>У 20</w:t>
      </w:r>
      <w:r w:rsidR="00E4227C" w:rsidRPr="00E4227C">
        <w:rPr>
          <w:i/>
          <w:sz w:val="28"/>
          <w:szCs w:val="28"/>
          <w:lang w:val="uk-UA"/>
        </w:rPr>
        <w:t>20</w:t>
      </w:r>
      <w:r w:rsidRPr="00E4227C">
        <w:rPr>
          <w:i/>
          <w:sz w:val="28"/>
          <w:szCs w:val="28"/>
          <w:lang w:val="uk-UA"/>
        </w:rPr>
        <w:t xml:space="preserve"> році </w:t>
      </w:r>
      <w:r w:rsidR="00E4227C" w:rsidRPr="00E4227C">
        <w:rPr>
          <w:i/>
          <w:sz w:val="28"/>
          <w:szCs w:val="28"/>
          <w:lang w:val="uk-UA"/>
        </w:rPr>
        <w:t>2</w:t>
      </w:r>
      <w:r w:rsidRPr="00E4227C">
        <w:rPr>
          <w:i/>
          <w:sz w:val="28"/>
          <w:szCs w:val="28"/>
          <w:lang w:val="uk-UA"/>
        </w:rPr>
        <w:t xml:space="preserve"> учасників </w:t>
      </w:r>
      <w:r w:rsidR="00E4227C" w:rsidRPr="00E4227C">
        <w:rPr>
          <w:i/>
          <w:sz w:val="28"/>
          <w:szCs w:val="28"/>
          <w:lang w:val="uk-UA"/>
        </w:rPr>
        <w:t>бойових дій (</w:t>
      </w:r>
      <w:proofErr w:type="spellStart"/>
      <w:r w:rsidR="00E4227C" w:rsidRPr="00E4227C">
        <w:rPr>
          <w:i/>
          <w:sz w:val="28"/>
          <w:szCs w:val="28"/>
          <w:lang w:val="uk-UA"/>
        </w:rPr>
        <w:t>с.Галицинове</w:t>
      </w:r>
      <w:proofErr w:type="spellEnd"/>
      <w:r w:rsidR="00E4227C" w:rsidRPr="00E4227C">
        <w:rPr>
          <w:i/>
          <w:sz w:val="28"/>
          <w:szCs w:val="28"/>
          <w:lang w:val="uk-UA"/>
        </w:rPr>
        <w:t xml:space="preserve">, </w:t>
      </w:r>
      <w:proofErr w:type="spellStart"/>
      <w:r w:rsidR="00E4227C" w:rsidRPr="00E4227C">
        <w:rPr>
          <w:i/>
          <w:sz w:val="28"/>
          <w:szCs w:val="28"/>
          <w:lang w:val="uk-UA"/>
        </w:rPr>
        <w:t>с.Лимани</w:t>
      </w:r>
      <w:proofErr w:type="spellEnd"/>
      <w:r w:rsidR="00E4227C" w:rsidRPr="00E4227C">
        <w:rPr>
          <w:i/>
          <w:sz w:val="28"/>
          <w:szCs w:val="28"/>
          <w:lang w:val="uk-UA"/>
        </w:rPr>
        <w:t>)</w:t>
      </w:r>
      <w:r w:rsidRPr="00E4227C">
        <w:rPr>
          <w:i/>
          <w:sz w:val="28"/>
          <w:szCs w:val="28"/>
          <w:lang w:val="uk-UA"/>
        </w:rPr>
        <w:t xml:space="preserve"> отримали  санаторно-курортне лікування</w:t>
      </w:r>
      <w:r w:rsidR="00E4227C" w:rsidRPr="00E4227C">
        <w:rPr>
          <w:i/>
          <w:sz w:val="28"/>
          <w:szCs w:val="28"/>
          <w:lang w:val="uk-UA"/>
        </w:rPr>
        <w:t xml:space="preserve"> (літній відпочинок)</w:t>
      </w:r>
      <w:r w:rsidRPr="00E4227C">
        <w:rPr>
          <w:i/>
          <w:sz w:val="28"/>
          <w:szCs w:val="28"/>
          <w:lang w:val="uk-UA"/>
        </w:rPr>
        <w:t xml:space="preserve"> на суму </w:t>
      </w:r>
      <w:r w:rsidR="00E4227C" w:rsidRPr="00E4227C">
        <w:rPr>
          <w:i/>
          <w:sz w:val="28"/>
          <w:szCs w:val="28"/>
          <w:lang w:val="uk-UA"/>
        </w:rPr>
        <w:t>24000</w:t>
      </w:r>
      <w:r w:rsidRPr="00E4227C">
        <w:rPr>
          <w:i/>
          <w:sz w:val="28"/>
          <w:szCs w:val="28"/>
          <w:lang w:val="uk-UA"/>
        </w:rPr>
        <w:t xml:space="preserve"> грн.</w:t>
      </w:r>
    </w:p>
    <w:p w:rsidR="00951B53" w:rsidRDefault="00951B53" w:rsidP="00951B53">
      <w:pPr>
        <w:spacing w:line="240" w:lineRule="auto"/>
        <w:jc w:val="both"/>
        <w:rPr>
          <w:i/>
          <w:sz w:val="28"/>
          <w:szCs w:val="28"/>
          <w:lang w:val="uk-UA"/>
        </w:rPr>
      </w:pPr>
      <w:r>
        <w:rPr>
          <w:i/>
          <w:sz w:val="28"/>
          <w:szCs w:val="28"/>
          <w:lang w:val="uk-UA"/>
        </w:rPr>
        <w:tab/>
      </w:r>
      <w:r w:rsidR="007E7B88">
        <w:rPr>
          <w:i/>
          <w:sz w:val="28"/>
          <w:szCs w:val="28"/>
          <w:lang w:val="uk-UA"/>
        </w:rPr>
        <w:t>Усі працівники відділу приймали участь 18.02.2020 року у круглому столі, орга</w:t>
      </w:r>
      <w:r w:rsidR="00A71973">
        <w:rPr>
          <w:i/>
          <w:sz w:val="28"/>
          <w:szCs w:val="28"/>
          <w:lang w:val="uk-UA"/>
        </w:rPr>
        <w:t>ні</w:t>
      </w:r>
      <w:r w:rsidR="007E7B88">
        <w:rPr>
          <w:i/>
          <w:sz w:val="28"/>
          <w:szCs w:val="28"/>
          <w:lang w:val="uk-UA"/>
        </w:rPr>
        <w:t>зованим Миколаївським фондом «Любисток» на тему: «Впровадження Національного механізму взаємодії суб’єктів, що здійснюють заходи у сфері протидії торгівлі людьми».</w:t>
      </w:r>
    </w:p>
    <w:p w:rsidR="00951B53" w:rsidRDefault="00951B53" w:rsidP="00951B53">
      <w:pPr>
        <w:spacing w:line="240" w:lineRule="auto"/>
        <w:jc w:val="both"/>
        <w:rPr>
          <w:i/>
          <w:sz w:val="28"/>
          <w:szCs w:val="28"/>
          <w:lang w:val="uk-UA"/>
        </w:rPr>
      </w:pPr>
      <w:r>
        <w:rPr>
          <w:i/>
          <w:sz w:val="28"/>
          <w:szCs w:val="28"/>
          <w:lang w:val="uk-UA"/>
        </w:rPr>
        <w:tab/>
        <w:t xml:space="preserve">Систематично проводилися благодійні акції по збору натуральної та грошової допомоги для надання малозабезпеченим категоріям населення, особам з інвалідністю до заходів до різних дат (Новорічних та </w:t>
      </w:r>
      <w:proofErr w:type="spellStart"/>
      <w:r>
        <w:rPr>
          <w:i/>
          <w:sz w:val="28"/>
          <w:szCs w:val="28"/>
          <w:lang w:val="uk-UA"/>
        </w:rPr>
        <w:t>Різдв’яних</w:t>
      </w:r>
      <w:proofErr w:type="spellEnd"/>
      <w:r>
        <w:rPr>
          <w:i/>
          <w:sz w:val="28"/>
          <w:szCs w:val="28"/>
          <w:lang w:val="uk-UA"/>
        </w:rPr>
        <w:t xml:space="preserve"> свят, Дня Перемоги, Дня захисту дітей, Дня ветерана та людей похилого віку, Дня людей з особливими потребами). </w:t>
      </w:r>
      <w:r w:rsidRPr="000D2900">
        <w:rPr>
          <w:i/>
          <w:sz w:val="28"/>
          <w:szCs w:val="28"/>
          <w:lang w:val="uk-UA"/>
        </w:rPr>
        <w:t>За 20</w:t>
      </w:r>
      <w:r w:rsidR="00294BB4" w:rsidRPr="000D2900">
        <w:rPr>
          <w:i/>
          <w:sz w:val="28"/>
          <w:szCs w:val="28"/>
          <w:lang w:val="uk-UA"/>
        </w:rPr>
        <w:t>20</w:t>
      </w:r>
      <w:r w:rsidRPr="000D2900">
        <w:rPr>
          <w:i/>
          <w:sz w:val="28"/>
          <w:szCs w:val="28"/>
          <w:lang w:val="uk-UA"/>
        </w:rPr>
        <w:t xml:space="preserve"> рік було надано натуральної допомоги </w:t>
      </w:r>
      <w:r w:rsidR="000D2900" w:rsidRPr="000D2900">
        <w:rPr>
          <w:i/>
          <w:sz w:val="28"/>
          <w:szCs w:val="28"/>
          <w:lang w:val="uk-UA"/>
        </w:rPr>
        <w:t xml:space="preserve">741 </w:t>
      </w:r>
      <w:r w:rsidRPr="000D2900">
        <w:rPr>
          <w:i/>
          <w:sz w:val="28"/>
          <w:szCs w:val="28"/>
          <w:lang w:val="uk-UA"/>
        </w:rPr>
        <w:t>особа на суму 2</w:t>
      </w:r>
      <w:r w:rsidR="000D2900" w:rsidRPr="000D2900">
        <w:rPr>
          <w:i/>
          <w:sz w:val="28"/>
          <w:szCs w:val="28"/>
          <w:lang w:val="uk-UA"/>
        </w:rPr>
        <w:t>39305</w:t>
      </w:r>
      <w:r w:rsidRPr="000D2900">
        <w:rPr>
          <w:i/>
          <w:sz w:val="28"/>
          <w:szCs w:val="28"/>
          <w:lang w:val="uk-UA"/>
        </w:rPr>
        <w:t xml:space="preserve"> грн., грошової допомоги 1</w:t>
      </w:r>
      <w:r w:rsidR="000D2900" w:rsidRPr="000D2900">
        <w:rPr>
          <w:i/>
          <w:sz w:val="28"/>
          <w:szCs w:val="28"/>
          <w:lang w:val="uk-UA"/>
        </w:rPr>
        <w:t>42</w:t>
      </w:r>
      <w:r w:rsidRPr="000D2900">
        <w:rPr>
          <w:i/>
          <w:sz w:val="28"/>
          <w:szCs w:val="28"/>
          <w:lang w:val="uk-UA"/>
        </w:rPr>
        <w:t xml:space="preserve"> особам  на суму</w:t>
      </w:r>
      <w:r w:rsidRPr="000D2900">
        <w:rPr>
          <w:i/>
          <w:sz w:val="28"/>
          <w:szCs w:val="28"/>
        </w:rPr>
        <w:t>-</w:t>
      </w:r>
      <w:r w:rsidRPr="000D2900">
        <w:rPr>
          <w:i/>
          <w:sz w:val="28"/>
          <w:szCs w:val="28"/>
          <w:lang w:val="uk-UA"/>
        </w:rPr>
        <w:t xml:space="preserve"> </w:t>
      </w:r>
      <w:r w:rsidR="000D2900" w:rsidRPr="000D2900">
        <w:rPr>
          <w:i/>
          <w:sz w:val="28"/>
          <w:szCs w:val="28"/>
          <w:lang w:val="uk-UA"/>
        </w:rPr>
        <w:t xml:space="preserve">527200 </w:t>
      </w:r>
      <w:r w:rsidRPr="000D2900">
        <w:rPr>
          <w:i/>
          <w:sz w:val="28"/>
          <w:szCs w:val="28"/>
          <w:lang w:val="uk-UA"/>
        </w:rPr>
        <w:t xml:space="preserve"> грн.,  допомогу речами б/у </w:t>
      </w:r>
      <w:r w:rsidRPr="000D2900">
        <w:rPr>
          <w:i/>
          <w:sz w:val="28"/>
          <w:szCs w:val="28"/>
        </w:rPr>
        <w:t xml:space="preserve">- </w:t>
      </w:r>
      <w:r w:rsidR="00A950A6" w:rsidRPr="000D2900">
        <w:rPr>
          <w:i/>
          <w:sz w:val="28"/>
          <w:szCs w:val="28"/>
          <w:lang w:val="uk-UA"/>
        </w:rPr>
        <w:t>468</w:t>
      </w:r>
      <w:r w:rsidRPr="000D2900">
        <w:rPr>
          <w:i/>
          <w:sz w:val="28"/>
          <w:szCs w:val="28"/>
          <w:lang w:val="uk-UA"/>
        </w:rPr>
        <w:t xml:space="preserve">  особам</w:t>
      </w:r>
      <w:r>
        <w:rPr>
          <w:i/>
          <w:sz w:val="28"/>
          <w:szCs w:val="28"/>
          <w:lang w:val="uk-UA"/>
        </w:rPr>
        <w:t xml:space="preserve"> </w:t>
      </w:r>
      <w:r w:rsidR="00A950A6">
        <w:rPr>
          <w:i/>
          <w:sz w:val="28"/>
          <w:szCs w:val="28"/>
          <w:lang w:val="uk-UA"/>
        </w:rPr>
        <w:t>5719</w:t>
      </w:r>
      <w:r>
        <w:rPr>
          <w:i/>
          <w:sz w:val="28"/>
          <w:szCs w:val="28"/>
          <w:lang w:val="uk-UA"/>
        </w:rPr>
        <w:t xml:space="preserve"> одиниць.</w:t>
      </w:r>
    </w:p>
    <w:p w:rsidR="00951B53" w:rsidRDefault="00951B53" w:rsidP="00951B53">
      <w:pPr>
        <w:spacing w:line="240" w:lineRule="auto"/>
        <w:jc w:val="both"/>
        <w:rPr>
          <w:i/>
          <w:sz w:val="28"/>
          <w:szCs w:val="28"/>
          <w:lang w:val="uk-UA"/>
        </w:rPr>
      </w:pPr>
      <w:r>
        <w:rPr>
          <w:i/>
          <w:sz w:val="28"/>
          <w:szCs w:val="28"/>
          <w:lang w:val="uk-UA"/>
        </w:rPr>
        <w:tab/>
        <w:t>Інспекторами відділу відпрацьовуються акти насилля (скоєння насильства в сім’ї), за 20</w:t>
      </w:r>
      <w:r w:rsidR="00A950A6">
        <w:rPr>
          <w:i/>
          <w:sz w:val="28"/>
          <w:szCs w:val="28"/>
          <w:lang w:val="uk-UA"/>
        </w:rPr>
        <w:t>20</w:t>
      </w:r>
      <w:r>
        <w:rPr>
          <w:i/>
          <w:sz w:val="28"/>
          <w:szCs w:val="28"/>
          <w:lang w:val="uk-UA"/>
        </w:rPr>
        <w:t xml:space="preserve"> рік проведена робота з 1</w:t>
      </w:r>
      <w:r w:rsidR="00A950A6">
        <w:rPr>
          <w:i/>
          <w:sz w:val="28"/>
          <w:szCs w:val="28"/>
          <w:lang w:val="uk-UA"/>
        </w:rPr>
        <w:t>8</w:t>
      </w:r>
      <w:r>
        <w:rPr>
          <w:i/>
          <w:sz w:val="28"/>
          <w:szCs w:val="28"/>
          <w:lang w:val="uk-UA"/>
        </w:rPr>
        <w:t xml:space="preserve"> сім</w:t>
      </w:r>
      <w:r>
        <w:rPr>
          <w:i/>
          <w:sz w:val="28"/>
          <w:szCs w:val="28"/>
        </w:rPr>
        <w:t>’</w:t>
      </w:r>
      <w:proofErr w:type="spellStart"/>
      <w:r>
        <w:rPr>
          <w:i/>
          <w:sz w:val="28"/>
          <w:szCs w:val="28"/>
        </w:rPr>
        <w:t>ями</w:t>
      </w:r>
      <w:proofErr w:type="spellEnd"/>
      <w:r>
        <w:rPr>
          <w:i/>
          <w:sz w:val="28"/>
          <w:szCs w:val="28"/>
        </w:rPr>
        <w:t>.</w:t>
      </w:r>
      <w:r>
        <w:rPr>
          <w:i/>
          <w:sz w:val="28"/>
          <w:szCs w:val="28"/>
          <w:lang w:val="uk-UA"/>
        </w:rPr>
        <w:t xml:space="preserve"> </w:t>
      </w:r>
      <w:r w:rsidR="007B3129">
        <w:rPr>
          <w:i/>
          <w:sz w:val="28"/>
          <w:szCs w:val="28"/>
          <w:lang w:val="uk-UA"/>
        </w:rPr>
        <w:t>У</w:t>
      </w:r>
      <w:r>
        <w:rPr>
          <w:i/>
          <w:sz w:val="28"/>
          <w:szCs w:val="28"/>
          <w:lang w:val="uk-UA"/>
        </w:rPr>
        <w:t xml:space="preserve"> 20</w:t>
      </w:r>
      <w:r w:rsidR="007B3129">
        <w:rPr>
          <w:i/>
          <w:sz w:val="28"/>
          <w:szCs w:val="28"/>
          <w:lang w:val="uk-UA"/>
        </w:rPr>
        <w:t>20</w:t>
      </w:r>
      <w:r>
        <w:rPr>
          <w:i/>
          <w:sz w:val="28"/>
          <w:szCs w:val="28"/>
          <w:lang w:val="uk-UA"/>
        </w:rPr>
        <w:t xml:space="preserve"> році було </w:t>
      </w:r>
      <w:r w:rsidR="007B3129">
        <w:rPr>
          <w:i/>
          <w:sz w:val="28"/>
          <w:szCs w:val="28"/>
          <w:lang w:val="uk-UA"/>
        </w:rPr>
        <w:t>інспекторами відділу з питань соціальної роботи</w:t>
      </w:r>
      <w:r>
        <w:rPr>
          <w:i/>
          <w:sz w:val="28"/>
          <w:szCs w:val="28"/>
          <w:lang w:val="uk-UA"/>
        </w:rPr>
        <w:t xml:space="preserve"> надано психологічну та юридичну допомогу 1</w:t>
      </w:r>
      <w:r w:rsidR="007B3129">
        <w:rPr>
          <w:i/>
          <w:sz w:val="28"/>
          <w:szCs w:val="28"/>
          <w:lang w:val="uk-UA"/>
        </w:rPr>
        <w:t>8</w:t>
      </w:r>
      <w:r>
        <w:rPr>
          <w:i/>
          <w:sz w:val="28"/>
          <w:szCs w:val="28"/>
          <w:lang w:val="uk-UA"/>
        </w:rPr>
        <w:t xml:space="preserve"> постраждалим. </w:t>
      </w:r>
    </w:p>
    <w:p w:rsidR="00BD4175" w:rsidRDefault="00BD4175" w:rsidP="00951B53">
      <w:pPr>
        <w:spacing w:line="240" w:lineRule="auto"/>
        <w:jc w:val="both"/>
        <w:rPr>
          <w:i/>
          <w:sz w:val="28"/>
          <w:szCs w:val="28"/>
          <w:lang w:val="uk-UA"/>
        </w:rPr>
      </w:pPr>
      <w:r>
        <w:rPr>
          <w:i/>
          <w:sz w:val="28"/>
          <w:szCs w:val="28"/>
          <w:lang w:val="uk-UA"/>
        </w:rPr>
        <w:tab/>
        <w:t xml:space="preserve">Інспекторами відділу з питань соціальної роботи проводиться робота з особами звільненими від відбування покарання та особами умовно-достроково звільненими, а саме надаються роз’яснення щодо порядку отримання різних видів державних </w:t>
      </w:r>
      <w:proofErr w:type="spellStart"/>
      <w:r>
        <w:rPr>
          <w:i/>
          <w:sz w:val="28"/>
          <w:szCs w:val="28"/>
          <w:lang w:val="uk-UA"/>
        </w:rPr>
        <w:t>допомог</w:t>
      </w:r>
      <w:proofErr w:type="spellEnd"/>
      <w:r>
        <w:rPr>
          <w:i/>
          <w:sz w:val="28"/>
          <w:szCs w:val="28"/>
          <w:lang w:val="uk-UA"/>
        </w:rPr>
        <w:t xml:space="preserve">, соціальних послуг, грошової та натуральної допомоги, щодо працевлаштування. У  2020 році робота проведена: </w:t>
      </w:r>
      <w:proofErr w:type="spellStart"/>
      <w:r>
        <w:rPr>
          <w:i/>
          <w:sz w:val="28"/>
          <w:szCs w:val="28"/>
          <w:lang w:val="uk-UA"/>
        </w:rPr>
        <w:t>с.Лимани</w:t>
      </w:r>
      <w:proofErr w:type="spellEnd"/>
      <w:r>
        <w:rPr>
          <w:i/>
          <w:sz w:val="28"/>
          <w:szCs w:val="28"/>
          <w:lang w:val="uk-UA"/>
        </w:rPr>
        <w:t xml:space="preserve"> – 1 ос., </w:t>
      </w:r>
      <w:proofErr w:type="spellStart"/>
      <w:r>
        <w:rPr>
          <w:i/>
          <w:sz w:val="28"/>
          <w:szCs w:val="28"/>
          <w:lang w:val="uk-UA"/>
        </w:rPr>
        <w:t>с.Українка</w:t>
      </w:r>
      <w:proofErr w:type="spellEnd"/>
      <w:r>
        <w:rPr>
          <w:i/>
          <w:sz w:val="28"/>
          <w:szCs w:val="28"/>
          <w:lang w:val="uk-UA"/>
        </w:rPr>
        <w:t xml:space="preserve"> – 2 ос., </w:t>
      </w:r>
      <w:proofErr w:type="spellStart"/>
      <w:r>
        <w:rPr>
          <w:i/>
          <w:sz w:val="28"/>
          <w:szCs w:val="28"/>
          <w:lang w:val="uk-UA"/>
        </w:rPr>
        <w:t>с.Прибузьке</w:t>
      </w:r>
      <w:proofErr w:type="spellEnd"/>
      <w:r>
        <w:rPr>
          <w:i/>
          <w:sz w:val="28"/>
          <w:szCs w:val="28"/>
          <w:lang w:val="uk-UA"/>
        </w:rPr>
        <w:t xml:space="preserve"> – 1 ос.</w:t>
      </w:r>
    </w:p>
    <w:p w:rsidR="00951B53" w:rsidRDefault="00951B53" w:rsidP="00951B53">
      <w:pPr>
        <w:spacing w:line="240" w:lineRule="auto"/>
        <w:ind w:firstLine="708"/>
        <w:jc w:val="both"/>
        <w:rPr>
          <w:i/>
          <w:sz w:val="28"/>
          <w:szCs w:val="28"/>
          <w:lang w:val="uk-UA"/>
        </w:rPr>
      </w:pPr>
      <w:r>
        <w:rPr>
          <w:i/>
          <w:sz w:val="28"/>
          <w:szCs w:val="28"/>
          <w:lang w:val="uk-UA"/>
        </w:rPr>
        <w:t>Також проводиться профорієнтаційна робота серед учнів ЗОШ,надається допомога у проведенні у ЗОШ «Основ соціальних знань».</w:t>
      </w:r>
    </w:p>
    <w:p w:rsidR="00951B53" w:rsidRDefault="00951B53" w:rsidP="00951B53">
      <w:pPr>
        <w:spacing w:line="240" w:lineRule="auto"/>
        <w:jc w:val="both"/>
        <w:rPr>
          <w:i/>
          <w:sz w:val="28"/>
          <w:szCs w:val="28"/>
          <w:lang w:val="uk-UA"/>
        </w:rPr>
      </w:pPr>
      <w:r>
        <w:rPr>
          <w:i/>
          <w:sz w:val="28"/>
          <w:szCs w:val="28"/>
          <w:lang w:val="uk-UA"/>
        </w:rPr>
        <w:tab/>
        <w:t xml:space="preserve">Значна робота проводиться з неблагополучними сім’ями. В цьому напрямі відділ з питань соціальної роботи </w:t>
      </w:r>
      <w:proofErr w:type="spellStart"/>
      <w:r>
        <w:rPr>
          <w:i/>
          <w:sz w:val="28"/>
          <w:szCs w:val="28"/>
          <w:lang w:val="uk-UA"/>
        </w:rPr>
        <w:t>Галицинівської</w:t>
      </w:r>
      <w:proofErr w:type="spellEnd"/>
      <w:r>
        <w:rPr>
          <w:i/>
          <w:sz w:val="28"/>
          <w:szCs w:val="28"/>
          <w:lang w:val="uk-UA"/>
        </w:rPr>
        <w:t xml:space="preserve"> сільської ради тісно співпрацює з службою у справах дітей </w:t>
      </w:r>
      <w:proofErr w:type="spellStart"/>
      <w:r>
        <w:rPr>
          <w:i/>
          <w:sz w:val="28"/>
          <w:szCs w:val="28"/>
          <w:lang w:val="uk-UA"/>
        </w:rPr>
        <w:t>Вітовської</w:t>
      </w:r>
      <w:proofErr w:type="spellEnd"/>
      <w:r>
        <w:rPr>
          <w:i/>
          <w:sz w:val="28"/>
          <w:szCs w:val="28"/>
          <w:lang w:val="uk-UA"/>
        </w:rPr>
        <w:t xml:space="preserve"> райдержадміністрації. </w:t>
      </w:r>
      <w:proofErr w:type="spellStart"/>
      <w:r>
        <w:rPr>
          <w:i/>
          <w:sz w:val="28"/>
          <w:szCs w:val="28"/>
          <w:lang w:val="uk-UA"/>
        </w:rPr>
        <w:t>Напротязі</w:t>
      </w:r>
      <w:proofErr w:type="spellEnd"/>
      <w:r>
        <w:rPr>
          <w:i/>
          <w:sz w:val="28"/>
          <w:szCs w:val="28"/>
          <w:lang w:val="uk-UA"/>
        </w:rPr>
        <w:t xml:space="preserve"> року інспекторами відділу  було проведено обстеження  </w:t>
      </w:r>
      <w:r w:rsidR="00F0527C">
        <w:rPr>
          <w:i/>
          <w:sz w:val="28"/>
          <w:szCs w:val="28"/>
          <w:lang w:val="uk-UA"/>
        </w:rPr>
        <w:t>32</w:t>
      </w:r>
      <w:r>
        <w:rPr>
          <w:i/>
          <w:sz w:val="28"/>
          <w:szCs w:val="28"/>
          <w:lang w:val="uk-UA"/>
        </w:rPr>
        <w:t xml:space="preserve"> неблагополучних сімей, які проживаю</w:t>
      </w:r>
      <w:r w:rsidR="00E4227C">
        <w:rPr>
          <w:i/>
          <w:sz w:val="28"/>
          <w:szCs w:val="28"/>
          <w:lang w:val="uk-UA"/>
        </w:rPr>
        <w:t xml:space="preserve">ть на території </w:t>
      </w:r>
      <w:proofErr w:type="spellStart"/>
      <w:r w:rsidR="00E4227C">
        <w:rPr>
          <w:i/>
          <w:sz w:val="28"/>
          <w:szCs w:val="28"/>
          <w:lang w:val="uk-UA"/>
        </w:rPr>
        <w:t>Галицинівської</w:t>
      </w:r>
      <w:proofErr w:type="spellEnd"/>
      <w:r w:rsidR="00E4227C">
        <w:rPr>
          <w:i/>
          <w:sz w:val="28"/>
          <w:szCs w:val="28"/>
          <w:lang w:val="uk-UA"/>
        </w:rPr>
        <w:t xml:space="preserve"> </w:t>
      </w:r>
      <w:r>
        <w:rPr>
          <w:i/>
          <w:sz w:val="28"/>
          <w:szCs w:val="28"/>
          <w:lang w:val="uk-UA"/>
        </w:rPr>
        <w:t xml:space="preserve">ТГ. Основними проблемами цих сімей є ведення батьками аморального способу життя, вживання алкоголю, неповні сім’ї, погані житлові умови, недостатнє </w:t>
      </w:r>
      <w:r>
        <w:rPr>
          <w:i/>
          <w:sz w:val="28"/>
          <w:szCs w:val="28"/>
          <w:lang w:val="uk-UA"/>
        </w:rPr>
        <w:lastRenderedPageBreak/>
        <w:t>матеріальне становище, невміння батьків знаходити адекватні прийоми і методи виховання, ухиляння батьків від виконання батьківських обов’язків  по вихованню та утриманню неповнолітніх дітей.</w:t>
      </w:r>
    </w:p>
    <w:p w:rsidR="00951B53" w:rsidRDefault="00951B53" w:rsidP="00951B53">
      <w:pPr>
        <w:spacing w:line="240" w:lineRule="auto"/>
        <w:jc w:val="both"/>
        <w:rPr>
          <w:i/>
          <w:sz w:val="28"/>
          <w:szCs w:val="28"/>
          <w:lang w:val="uk-UA"/>
        </w:rPr>
      </w:pPr>
      <w:r>
        <w:rPr>
          <w:i/>
          <w:sz w:val="28"/>
          <w:szCs w:val="28"/>
          <w:lang w:val="uk-UA"/>
        </w:rPr>
        <w:tab/>
        <w:t xml:space="preserve">З батьками проведено профілактичні бесіди стосовно неналежного виховання дітей, створення відповідних санітарних умов проживання та здійснення нагляду за поведінкою та відвідуванням занять дітьми, недопущення вчинення насильства та порушення прав дітей, попередження бездоглядності та безпритульності, вчинення дітьми правопорушень. Також проведені бесіди з дітьми щодо їх поведінки, відвідування навчальних занять, зовнішнього вигляду, ведення здорового способу життя, попередження вживання алкогольних та тютюнових виробів. </w:t>
      </w:r>
    </w:p>
    <w:p w:rsidR="00951B53" w:rsidRDefault="00951B53" w:rsidP="00951B53">
      <w:pPr>
        <w:spacing w:line="240" w:lineRule="auto"/>
        <w:ind w:firstLine="708"/>
        <w:jc w:val="both"/>
        <w:rPr>
          <w:i/>
          <w:sz w:val="28"/>
          <w:szCs w:val="28"/>
          <w:lang w:val="uk-UA"/>
        </w:rPr>
      </w:pPr>
      <w:r>
        <w:rPr>
          <w:i/>
          <w:sz w:val="28"/>
          <w:szCs w:val="28"/>
          <w:lang w:val="uk-UA"/>
        </w:rPr>
        <w:t>Батьків попереджено про адміністративну та кримінальну відповідальність за ухиляння від виконання обов’язків по вихованню дітей та оформленні відповідні протоколи бесід.</w:t>
      </w:r>
    </w:p>
    <w:p w:rsidR="00F0527C" w:rsidRDefault="00951B53" w:rsidP="00951B53">
      <w:pPr>
        <w:spacing w:line="240" w:lineRule="auto"/>
        <w:ind w:firstLine="708"/>
        <w:jc w:val="both"/>
        <w:rPr>
          <w:i/>
          <w:sz w:val="28"/>
          <w:szCs w:val="28"/>
          <w:lang w:val="uk-UA"/>
        </w:rPr>
      </w:pPr>
      <w:r>
        <w:rPr>
          <w:i/>
          <w:sz w:val="28"/>
          <w:szCs w:val="28"/>
          <w:lang w:val="uk-UA"/>
        </w:rPr>
        <w:t>За 20</w:t>
      </w:r>
      <w:r w:rsidR="000D2900">
        <w:rPr>
          <w:i/>
          <w:sz w:val="28"/>
          <w:szCs w:val="28"/>
          <w:lang w:val="uk-UA"/>
        </w:rPr>
        <w:t>20</w:t>
      </w:r>
      <w:r>
        <w:rPr>
          <w:i/>
          <w:sz w:val="28"/>
          <w:szCs w:val="28"/>
          <w:lang w:val="uk-UA"/>
        </w:rPr>
        <w:t xml:space="preserve"> рік проведено роботу:</w:t>
      </w:r>
    </w:p>
    <w:p w:rsidR="00951B53" w:rsidRPr="00F0527C" w:rsidRDefault="00951B53" w:rsidP="00F0527C">
      <w:pPr>
        <w:pStyle w:val="a3"/>
        <w:numPr>
          <w:ilvl w:val="0"/>
          <w:numId w:val="3"/>
        </w:numPr>
        <w:spacing w:line="240" w:lineRule="auto"/>
        <w:jc w:val="both"/>
        <w:rPr>
          <w:i/>
          <w:sz w:val="28"/>
          <w:szCs w:val="28"/>
          <w:lang w:val="uk-UA"/>
        </w:rPr>
      </w:pPr>
      <w:r w:rsidRPr="00F0527C">
        <w:rPr>
          <w:i/>
          <w:sz w:val="28"/>
          <w:szCs w:val="28"/>
          <w:lang w:val="uk-UA"/>
        </w:rPr>
        <w:t>Інспектор</w:t>
      </w:r>
      <w:r w:rsidR="00F0527C" w:rsidRPr="00F0527C">
        <w:rPr>
          <w:i/>
          <w:sz w:val="28"/>
          <w:szCs w:val="28"/>
          <w:lang w:val="uk-UA"/>
        </w:rPr>
        <w:t>ом</w:t>
      </w:r>
      <w:r w:rsidRPr="00F0527C">
        <w:rPr>
          <w:i/>
          <w:sz w:val="28"/>
          <w:szCs w:val="28"/>
          <w:lang w:val="uk-UA"/>
        </w:rPr>
        <w:t xml:space="preserve"> з соціальної роботи </w:t>
      </w:r>
      <w:proofErr w:type="spellStart"/>
      <w:r w:rsidRPr="00F0527C">
        <w:rPr>
          <w:i/>
          <w:sz w:val="28"/>
          <w:szCs w:val="28"/>
          <w:lang w:val="uk-UA"/>
        </w:rPr>
        <w:t>с.</w:t>
      </w:r>
      <w:r w:rsidR="00F0527C" w:rsidRPr="00F0527C">
        <w:rPr>
          <w:i/>
          <w:sz w:val="28"/>
          <w:szCs w:val="28"/>
          <w:lang w:val="uk-UA"/>
        </w:rPr>
        <w:t>Прибузьке</w:t>
      </w:r>
      <w:proofErr w:type="spellEnd"/>
      <w:r w:rsidRPr="00F0527C">
        <w:rPr>
          <w:i/>
          <w:sz w:val="28"/>
          <w:szCs w:val="28"/>
          <w:lang w:val="uk-UA"/>
        </w:rPr>
        <w:t xml:space="preserve"> проводилася </w:t>
      </w:r>
      <w:r w:rsidR="00F0527C" w:rsidRPr="00F0527C">
        <w:rPr>
          <w:i/>
          <w:sz w:val="28"/>
          <w:szCs w:val="28"/>
          <w:lang w:val="uk-UA"/>
        </w:rPr>
        <w:t xml:space="preserve"> профілактична </w:t>
      </w:r>
      <w:r w:rsidRPr="00F0527C">
        <w:rPr>
          <w:i/>
          <w:sz w:val="28"/>
          <w:szCs w:val="28"/>
          <w:lang w:val="uk-UA"/>
        </w:rPr>
        <w:t>робота з</w:t>
      </w:r>
      <w:r w:rsidR="00F0527C" w:rsidRPr="00F0527C">
        <w:rPr>
          <w:i/>
          <w:sz w:val="28"/>
          <w:szCs w:val="28"/>
          <w:lang w:val="uk-UA"/>
        </w:rPr>
        <w:t xml:space="preserve"> 2-ма  неблагополучними сім’ями щодо виховання дітей та</w:t>
      </w:r>
      <w:r w:rsidR="00F0527C">
        <w:rPr>
          <w:i/>
          <w:sz w:val="28"/>
          <w:szCs w:val="28"/>
          <w:lang w:val="uk-UA"/>
        </w:rPr>
        <w:t xml:space="preserve"> особливостей підліткового віку, так як діти часто залишалися без догляду дорослих, бродяжили</w:t>
      </w:r>
      <w:r w:rsidRPr="00F0527C">
        <w:rPr>
          <w:i/>
          <w:sz w:val="28"/>
          <w:szCs w:val="28"/>
          <w:lang w:val="uk-UA"/>
        </w:rPr>
        <w:t>.</w:t>
      </w:r>
    </w:p>
    <w:p w:rsidR="00951B53" w:rsidRPr="005E1001" w:rsidRDefault="00951B53" w:rsidP="00951B53">
      <w:pPr>
        <w:pStyle w:val="a3"/>
        <w:numPr>
          <w:ilvl w:val="0"/>
          <w:numId w:val="3"/>
        </w:numPr>
        <w:spacing w:line="240" w:lineRule="auto"/>
        <w:jc w:val="both"/>
        <w:rPr>
          <w:i/>
          <w:sz w:val="28"/>
          <w:szCs w:val="28"/>
          <w:lang w:val="uk-UA"/>
        </w:rPr>
      </w:pPr>
      <w:r w:rsidRPr="005E1001">
        <w:rPr>
          <w:i/>
          <w:sz w:val="28"/>
          <w:szCs w:val="28"/>
          <w:lang w:val="uk-UA"/>
        </w:rPr>
        <w:t>Інспектор</w:t>
      </w:r>
      <w:r w:rsidR="00F0527C" w:rsidRPr="005E1001">
        <w:rPr>
          <w:i/>
          <w:sz w:val="28"/>
          <w:szCs w:val="28"/>
          <w:lang w:val="uk-UA"/>
        </w:rPr>
        <w:t>ом  з соціальної роботи</w:t>
      </w:r>
      <w:r w:rsidRPr="005E1001">
        <w:rPr>
          <w:i/>
          <w:sz w:val="28"/>
          <w:szCs w:val="28"/>
          <w:lang w:val="uk-UA"/>
        </w:rPr>
        <w:t xml:space="preserve"> </w:t>
      </w:r>
      <w:proofErr w:type="spellStart"/>
      <w:r w:rsidRPr="005E1001">
        <w:rPr>
          <w:i/>
          <w:sz w:val="28"/>
          <w:szCs w:val="28"/>
          <w:lang w:val="uk-UA"/>
        </w:rPr>
        <w:t>с.</w:t>
      </w:r>
      <w:r w:rsidR="00F0527C" w:rsidRPr="005E1001">
        <w:rPr>
          <w:i/>
          <w:sz w:val="28"/>
          <w:szCs w:val="28"/>
          <w:lang w:val="uk-UA"/>
        </w:rPr>
        <w:t>Українка</w:t>
      </w:r>
      <w:proofErr w:type="spellEnd"/>
      <w:r w:rsidR="005E1001" w:rsidRPr="005E1001">
        <w:rPr>
          <w:i/>
          <w:sz w:val="28"/>
          <w:szCs w:val="28"/>
          <w:lang w:val="uk-UA"/>
        </w:rPr>
        <w:t xml:space="preserve"> була проведена робота щодо влаштування 3-х неповнолітніх дітей до державних закладів, в зв’язку з тяжкою хворобою матері. А потім, надана допомога в оформленні опіки над дітьми</w:t>
      </w:r>
      <w:r w:rsidRPr="005E1001">
        <w:rPr>
          <w:i/>
          <w:sz w:val="28"/>
          <w:szCs w:val="28"/>
          <w:lang w:val="uk-UA"/>
        </w:rPr>
        <w:t>, в зв’язку з передчасною смертю матері.</w:t>
      </w:r>
    </w:p>
    <w:p w:rsidR="005E1001" w:rsidRDefault="005E1001" w:rsidP="00951B53">
      <w:pPr>
        <w:pStyle w:val="a3"/>
        <w:numPr>
          <w:ilvl w:val="0"/>
          <w:numId w:val="3"/>
        </w:numPr>
        <w:spacing w:line="240" w:lineRule="auto"/>
        <w:jc w:val="both"/>
        <w:rPr>
          <w:i/>
          <w:sz w:val="28"/>
          <w:szCs w:val="28"/>
          <w:lang w:val="uk-UA"/>
        </w:rPr>
      </w:pPr>
      <w:r>
        <w:rPr>
          <w:i/>
          <w:sz w:val="28"/>
          <w:szCs w:val="28"/>
          <w:lang w:val="uk-UA"/>
        </w:rPr>
        <w:t>Відділом з питань соціальної роботи було зібрано документи  на судове засідання з питання надання дозволу на виїзд дитини за кордон</w:t>
      </w:r>
      <w:r w:rsidR="00DF516A">
        <w:rPr>
          <w:i/>
          <w:sz w:val="28"/>
          <w:szCs w:val="28"/>
          <w:lang w:val="uk-UA"/>
        </w:rPr>
        <w:t xml:space="preserve"> без згоди батька.</w:t>
      </w:r>
    </w:p>
    <w:p w:rsidR="00DF516A" w:rsidRDefault="00DF516A" w:rsidP="00951B53">
      <w:pPr>
        <w:pStyle w:val="a3"/>
        <w:numPr>
          <w:ilvl w:val="0"/>
          <w:numId w:val="3"/>
        </w:numPr>
        <w:spacing w:line="240" w:lineRule="auto"/>
        <w:jc w:val="both"/>
        <w:rPr>
          <w:i/>
          <w:sz w:val="28"/>
          <w:szCs w:val="28"/>
          <w:lang w:val="uk-UA"/>
        </w:rPr>
      </w:pPr>
      <w:r>
        <w:rPr>
          <w:i/>
          <w:sz w:val="28"/>
          <w:szCs w:val="28"/>
          <w:lang w:val="uk-UA"/>
        </w:rPr>
        <w:t>Проведено</w:t>
      </w:r>
      <w:r w:rsidR="00AF1897">
        <w:rPr>
          <w:i/>
          <w:sz w:val="28"/>
          <w:szCs w:val="28"/>
          <w:lang w:val="uk-UA"/>
        </w:rPr>
        <w:t xml:space="preserve"> роботу з громадянкою </w:t>
      </w:r>
      <w:proofErr w:type="spellStart"/>
      <w:r w:rsidR="00AF1897">
        <w:rPr>
          <w:i/>
          <w:sz w:val="28"/>
          <w:szCs w:val="28"/>
          <w:lang w:val="uk-UA"/>
        </w:rPr>
        <w:t>с.Лимани</w:t>
      </w:r>
      <w:proofErr w:type="spellEnd"/>
      <w:r w:rsidR="00AF1897">
        <w:rPr>
          <w:i/>
          <w:sz w:val="28"/>
          <w:szCs w:val="28"/>
          <w:lang w:val="uk-UA"/>
        </w:rPr>
        <w:t xml:space="preserve"> щодо неналежного виконання батьківських  обов’язків та зловживання спиртними напоями. В результаті проведених заходів громадянка закодувалася від алкогольної залежності, налагодила побут, створила належні умови для проживання неповнолітньої доньки.</w:t>
      </w:r>
    </w:p>
    <w:p w:rsidR="00951B53" w:rsidRDefault="00951B53" w:rsidP="00951B53">
      <w:pPr>
        <w:pStyle w:val="a3"/>
        <w:numPr>
          <w:ilvl w:val="0"/>
          <w:numId w:val="3"/>
        </w:numPr>
        <w:spacing w:line="240" w:lineRule="auto"/>
        <w:jc w:val="both"/>
        <w:rPr>
          <w:i/>
          <w:sz w:val="28"/>
          <w:szCs w:val="28"/>
          <w:lang w:val="uk-UA"/>
        </w:rPr>
      </w:pPr>
      <w:r>
        <w:rPr>
          <w:i/>
          <w:sz w:val="28"/>
          <w:szCs w:val="28"/>
          <w:lang w:val="uk-UA"/>
        </w:rPr>
        <w:t>Відділом з питань соціальної роботи надана допомога багатодітній матері (</w:t>
      </w:r>
      <w:proofErr w:type="spellStart"/>
      <w:r>
        <w:rPr>
          <w:i/>
          <w:sz w:val="28"/>
          <w:szCs w:val="28"/>
          <w:lang w:val="uk-UA"/>
        </w:rPr>
        <w:t>с.</w:t>
      </w:r>
      <w:r w:rsidR="00AF1897">
        <w:rPr>
          <w:i/>
          <w:sz w:val="28"/>
          <w:szCs w:val="28"/>
          <w:lang w:val="uk-UA"/>
        </w:rPr>
        <w:t>Галицинове</w:t>
      </w:r>
      <w:proofErr w:type="spellEnd"/>
      <w:r>
        <w:rPr>
          <w:i/>
          <w:sz w:val="28"/>
          <w:szCs w:val="28"/>
          <w:lang w:val="uk-UA"/>
        </w:rPr>
        <w:t>), яка опинилася в складних життєвих обставинах допомогу у вигляді б/у одягом та постільної білизни.</w:t>
      </w:r>
    </w:p>
    <w:p w:rsidR="00951B53" w:rsidRDefault="00951B53" w:rsidP="00951B53">
      <w:pPr>
        <w:pStyle w:val="a3"/>
        <w:numPr>
          <w:ilvl w:val="0"/>
          <w:numId w:val="3"/>
        </w:numPr>
        <w:spacing w:line="240" w:lineRule="auto"/>
        <w:jc w:val="both"/>
        <w:rPr>
          <w:i/>
          <w:sz w:val="28"/>
          <w:szCs w:val="28"/>
          <w:lang w:val="uk-UA"/>
        </w:rPr>
      </w:pPr>
      <w:r>
        <w:rPr>
          <w:i/>
          <w:sz w:val="28"/>
          <w:szCs w:val="28"/>
          <w:lang w:val="uk-UA"/>
        </w:rPr>
        <w:t xml:space="preserve">Інспекторами </w:t>
      </w:r>
      <w:proofErr w:type="spellStart"/>
      <w:r>
        <w:rPr>
          <w:i/>
          <w:sz w:val="28"/>
          <w:szCs w:val="28"/>
          <w:lang w:val="uk-UA"/>
        </w:rPr>
        <w:t>с.</w:t>
      </w:r>
      <w:r w:rsidR="00AF1897">
        <w:rPr>
          <w:i/>
          <w:sz w:val="28"/>
          <w:szCs w:val="28"/>
          <w:lang w:val="uk-UA"/>
        </w:rPr>
        <w:t>При</w:t>
      </w:r>
      <w:r w:rsidR="00E4227C">
        <w:rPr>
          <w:i/>
          <w:sz w:val="28"/>
          <w:szCs w:val="28"/>
          <w:lang w:val="uk-UA"/>
        </w:rPr>
        <w:t>бу</w:t>
      </w:r>
      <w:r w:rsidR="00AF1897">
        <w:rPr>
          <w:i/>
          <w:sz w:val="28"/>
          <w:szCs w:val="28"/>
          <w:lang w:val="uk-UA"/>
        </w:rPr>
        <w:t>зьке</w:t>
      </w:r>
      <w:proofErr w:type="spellEnd"/>
      <w:r w:rsidR="00AF1897">
        <w:rPr>
          <w:i/>
          <w:sz w:val="28"/>
          <w:szCs w:val="28"/>
          <w:lang w:val="uk-UA"/>
        </w:rPr>
        <w:t xml:space="preserve"> та </w:t>
      </w:r>
      <w:proofErr w:type="spellStart"/>
      <w:r w:rsidR="00AF1897">
        <w:rPr>
          <w:i/>
          <w:sz w:val="28"/>
          <w:szCs w:val="28"/>
          <w:lang w:val="uk-UA"/>
        </w:rPr>
        <w:t>с.Українка</w:t>
      </w:r>
      <w:proofErr w:type="spellEnd"/>
      <w:r w:rsidR="00AF1897">
        <w:rPr>
          <w:i/>
          <w:sz w:val="28"/>
          <w:szCs w:val="28"/>
          <w:lang w:val="uk-UA"/>
        </w:rPr>
        <w:t xml:space="preserve"> </w:t>
      </w:r>
      <w:r>
        <w:rPr>
          <w:i/>
          <w:sz w:val="28"/>
          <w:szCs w:val="28"/>
          <w:lang w:val="uk-UA"/>
        </w:rPr>
        <w:t xml:space="preserve"> проведена робота</w:t>
      </w:r>
      <w:r w:rsidR="00AF1897">
        <w:rPr>
          <w:i/>
          <w:sz w:val="28"/>
          <w:szCs w:val="28"/>
          <w:lang w:val="uk-UA"/>
        </w:rPr>
        <w:t xml:space="preserve"> по збору документів для встановлення статусу дитини-сироти 4 дітям, батьки яких передчасно померли</w:t>
      </w:r>
      <w:r>
        <w:rPr>
          <w:i/>
          <w:sz w:val="28"/>
          <w:szCs w:val="28"/>
          <w:lang w:val="uk-UA"/>
        </w:rPr>
        <w:t>.</w:t>
      </w:r>
    </w:p>
    <w:p w:rsidR="00AF1897" w:rsidRDefault="00AF1897" w:rsidP="00951B53">
      <w:pPr>
        <w:pStyle w:val="a3"/>
        <w:numPr>
          <w:ilvl w:val="0"/>
          <w:numId w:val="3"/>
        </w:numPr>
        <w:spacing w:line="240" w:lineRule="auto"/>
        <w:jc w:val="both"/>
        <w:rPr>
          <w:i/>
          <w:sz w:val="28"/>
          <w:szCs w:val="28"/>
          <w:lang w:val="uk-UA"/>
        </w:rPr>
      </w:pPr>
      <w:r>
        <w:rPr>
          <w:i/>
          <w:sz w:val="28"/>
          <w:szCs w:val="28"/>
          <w:lang w:val="uk-UA"/>
        </w:rPr>
        <w:t xml:space="preserve">Відділом  з питань соціальної роботи </w:t>
      </w:r>
      <w:proofErr w:type="spellStart"/>
      <w:r>
        <w:rPr>
          <w:i/>
          <w:sz w:val="28"/>
          <w:szCs w:val="28"/>
          <w:lang w:val="uk-UA"/>
        </w:rPr>
        <w:t>проведно</w:t>
      </w:r>
      <w:proofErr w:type="spellEnd"/>
      <w:r>
        <w:rPr>
          <w:i/>
          <w:sz w:val="28"/>
          <w:szCs w:val="28"/>
          <w:lang w:val="uk-UA"/>
        </w:rPr>
        <w:t xml:space="preserve"> роботу щодо оформлення громадянки (</w:t>
      </w:r>
      <w:proofErr w:type="spellStart"/>
      <w:r>
        <w:rPr>
          <w:i/>
          <w:sz w:val="28"/>
          <w:szCs w:val="28"/>
          <w:lang w:val="uk-UA"/>
        </w:rPr>
        <w:t>с.Лупареве</w:t>
      </w:r>
      <w:proofErr w:type="spellEnd"/>
      <w:r>
        <w:rPr>
          <w:i/>
          <w:sz w:val="28"/>
          <w:szCs w:val="28"/>
          <w:lang w:val="uk-UA"/>
        </w:rPr>
        <w:t xml:space="preserve">) з 2-ма малолітніми дітьми до обласного центру соціально-психологічної допомоги Миколаївської ОДА </w:t>
      </w:r>
      <w:r>
        <w:rPr>
          <w:i/>
          <w:sz w:val="28"/>
          <w:szCs w:val="28"/>
          <w:lang w:val="uk-UA"/>
        </w:rPr>
        <w:lastRenderedPageBreak/>
        <w:t>та поновлення документів на дітей, в зв’язку з систематичним вчиненням домашнього насилля в сім’ї.</w:t>
      </w:r>
    </w:p>
    <w:p w:rsidR="00AF1897" w:rsidRDefault="00AF1897" w:rsidP="00951B53">
      <w:pPr>
        <w:pStyle w:val="a3"/>
        <w:numPr>
          <w:ilvl w:val="0"/>
          <w:numId w:val="3"/>
        </w:numPr>
        <w:spacing w:line="240" w:lineRule="auto"/>
        <w:jc w:val="both"/>
        <w:rPr>
          <w:i/>
          <w:sz w:val="28"/>
          <w:szCs w:val="28"/>
          <w:lang w:val="uk-UA"/>
        </w:rPr>
      </w:pPr>
      <w:r>
        <w:rPr>
          <w:i/>
          <w:sz w:val="28"/>
          <w:szCs w:val="28"/>
          <w:lang w:val="uk-UA"/>
        </w:rPr>
        <w:t>Проведено моні</w:t>
      </w:r>
      <w:r w:rsidR="00E4227C">
        <w:rPr>
          <w:i/>
          <w:sz w:val="28"/>
          <w:szCs w:val="28"/>
          <w:lang w:val="uk-UA"/>
        </w:rPr>
        <w:t xml:space="preserve">торинг 12 сімей </w:t>
      </w:r>
      <w:proofErr w:type="spellStart"/>
      <w:r w:rsidR="00E4227C">
        <w:rPr>
          <w:i/>
          <w:sz w:val="28"/>
          <w:szCs w:val="28"/>
          <w:lang w:val="uk-UA"/>
        </w:rPr>
        <w:t>Галицинівської</w:t>
      </w:r>
      <w:proofErr w:type="spellEnd"/>
      <w:r w:rsidR="00E4227C">
        <w:rPr>
          <w:i/>
          <w:sz w:val="28"/>
          <w:szCs w:val="28"/>
          <w:lang w:val="uk-UA"/>
        </w:rPr>
        <w:t xml:space="preserve"> </w:t>
      </w:r>
      <w:r>
        <w:rPr>
          <w:i/>
          <w:sz w:val="28"/>
          <w:szCs w:val="28"/>
          <w:lang w:val="uk-UA"/>
        </w:rPr>
        <w:t>ТГ</w:t>
      </w:r>
      <w:r w:rsidR="00BA3567">
        <w:rPr>
          <w:i/>
          <w:sz w:val="28"/>
          <w:szCs w:val="28"/>
          <w:lang w:val="uk-UA"/>
        </w:rPr>
        <w:t xml:space="preserve"> щодо можливо</w:t>
      </w:r>
      <w:r w:rsidR="00E4227C">
        <w:rPr>
          <w:i/>
          <w:sz w:val="28"/>
          <w:szCs w:val="28"/>
          <w:lang w:val="uk-UA"/>
        </w:rPr>
        <w:t>сті перебування дітей в інтернат</w:t>
      </w:r>
      <w:r w:rsidR="00BA3567">
        <w:rPr>
          <w:i/>
          <w:sz w:val="28"/>
          <w:szCs w:val="28"/>
          <w:lang w:val="uk-UA"/>
        </w:rPr>
        <w:t xml:space="preserve"> них закладах на цілодобовому утриманні та проведено роботу щодо повернення дітей в сім’ю та продовження навч</w:t>
      </w:r>
      <w:r w:rsidR="00E4227C">
        <w:rPr>
          <w:i/>
          <w:sz w:val="28"/>
          <w:szCs w:val="28"/>
          <w:lang w:val="uk-UA"/>
        </w:rPr>
        <w:t xml:space="preserve">ання в загальноосвітніх школах </w:t>
      </w:r>
      <w:r w:rsidR="00BA3567">
        <w:rPr>
          <w:i/>
          <w:sz w:val="28"/>
          <w:szCs w:val="28"/>
          <w:lang w:val="uk-UA"/>
        </w:rPr>
        <w:t>ТГ.</w:t>
      </w:r>
    </w:p>
    <w:p w:rsidR="00951B53" w:rsidRDefault="00951B53" w:rsidP="00951B53">
      <w:pPr>
        <w:pStyle w:val="a3"/>
        <w:numPr>
          <w:ilvl w:val="0"/>
          <w:numId w:val="3"/>
        </w:numPr>
        <w:spacing w:line="240" w:lineRule="auto"/>
        <w:jc w:val="both"/>
        <w:rPr>
          <w:i/>
          <w:sz w:val="28"/>
          <w:szCs w:val="28"/>
          <w:lang w:val="uk-UA"/>
        </w:rPr>
      </w:pPr>
      <w:r>
        <w:rPr>
          <w:i/>
          <w:sz w:val="28"/>
          <w:szCs w:val="28"/>
          <w:lang w:val="uk-UA"/>
        </w:rPr>
        <w:t>Протягом 20</w:t>
      </w:r>
      <w:r w:rsidR="00AF1897">
        <w:rPr>
          <w:i/>
          <w:sz w:val="28"/>
          <w:szCs w:val="28"/>
          <w:lang w:val="uk-UA"/>
        </w:rPr>
        <w:t>20</w:t>
      </w:r>
      <w:r>
        <w:rPr>
          <w:i/>
          <w:sz w:val="28"/>
          <w:szCs w:val="28"/>
          <w:lang w:val="uk-UA"/>
        </w:rPr>
        <w:t xml:space="preserve"> року на виконкомах сільської ради розглядалися питання щодо неналежного виконання батьківських обов’язків батьків відносно виховання неповнолітніх та малолітніх дітей (1 сім’я – </w:t>
      </w:r>
      <w:proofErr w:type="spellStart"/>
      <w:r>
        <w:rPr>
          <w:i/>
          <w:sz w:val="28"/>
          <w:szCs w:val="28"/>
          <w:lang w:val="uk-UA"/>
        </w:rPr>
        <w:t>с.Галицинове</w:t>
      </w:r>
      <w:proofErr w:type="spellEnd"/>
      <w:r>
        <w:rPr>
          <w:i/>
          <w:sz w:val="28"/>
          <w:szCs w:val="28"/>
          <w:lang w:val="uk-UA"/>
        </w:rPr>
        <w:t xml:space="preserve">, 1 сім’я – </w:t>
      </w:r>
      <w:proofErr w:type="spellStart"/>
      <w:r>
        <w:rPr>
          <w:i/>
          <w:sz w:val="28"/>
          <w:szCs w:val="28"/>
          <w:lang w:val="uk-UA"/>
        </w:rPr>
        <w:t>с.Лимани</w:t>
      </w:r>
      <w:proofErr w:type="spellEnd"/>
      <w:r>
        <w:rPr>
          <w:i/>
          <w:sz w:val="28"/>
          <w:szCs w:val="28"/>
          <w:lang w:val="uk-UA"/>
        </w:rPr>
        <w:t>).</w:t>
      </w:r>
    </w:p>
    <w:p w:rsidR="00BA3567" w:rsidRDefault="00BA3567" w:rsidP="00BA3567">
      <w:pPr>
        <w:pStyle w:val="a3"/>
        <w:numPr>
          <w:ilvl w:val="0"/>
          <w:numId w:val="3"/>
        </w:numPr>
        <w:spacing w:line="240" w:lineRule="auto"/>
        <w:jc w:val="both"/>
        <w:rPr>
          <w:i/>
          <w:sz w:val="28"/>
          <w:szCs w:val="28"/>
          <w:lang w:val="uk-UA"/>
        </w:rPr>
      </w:pPr>
      <w:r w:rsidRPr="00BA3567">
        <w:rPr>
          <w:i/>
          <w:sz w:val="28"/>
          <w:szCs w:val="28"/>
          <w:lang w:val="uk-UA"/>
        </w:rPr>
        <w:t xml:space="preserve"> </w:t>
      </w:r>
      <w:proofErr w:type="spellStart"/>
      <w:r w:rsidRPr="00BA3567">
        <w:rPr>
          <w:i/>
          <w:sz w:val="28"/>
          <w:szCs w:val="28"/>
          <w:lang w:val="uk-UA"/>
        </w:rPr>
        <w:t>Галицинівська</w:t>
      </w:r>
      <w:proofErr w:type="spellEnd"/>
      <w:r w:rsidRPr="00BA3567">
        <w:rPr>
          <w:i/>
          <w:sz w:val="28"/>
          <w:szCs w:val="28"/>
          <w:lang w:val="uk-UA"/>
        </w:rPr>
        <w:t xml:space="preserve"> громада отримала можливість придбати житло своїм 4-м дітям-сиротам на виконання постанови КМУ №877 від 15.11.2017 року, наприкінці грудня 2020 року.    </w:t>
      </w:r>
      <w:proofErr w:type="spellStart"/>
      <w:r w:rsidRPr="00BA3567">
        <w:rPr>
          <w:i/>
          <w:sz w:val="28"/>
          <w:szCs w:val="28"/>
          <w:lang w:val="uk-UA"/>
        </w:rPr>
        <w:t>Галицинівській</w:t>
      </w:r>
      <w:proofErr w:type="spellEnd"/>
      <w:r w:rsidRPr="00BA3567">
        <w:rPr>
          <w:i/>
          <w:sz w:val="28"/>
          <w:szCs w:val="28"/>
          <w:lang w:val="uk-UA"/>
        </w:rPr>
        <w:t xml:space="preserve"> сільській раді було спрямовано субвенцію з державного бюджету </w:t>
      </w:r>
      <w:r>
        <w:rPr>
          <w:i/>
          <w:sz w:val="28"/>
          <w:szCs w:val="28"/>
          <w:lang w:val="uk-UA"/>
        </w:rPr>
        <w:t xml:space="preserve">місцевим бюджетам на загальну суму – 1604560 грн. на виплату грошової компенсації за належні для отримання житлові приміщення та перераховані кошти на їх особисті спеціальні рахунки для подальшого придбання житла, 4-м особам  з числа дітей-сиріт, дітей, позбавлених батьківського піклування, які мають погодження з </w:t>
      </w:r>
      <w:proofErr w:type="spellStart"/>
      <w:r>
        <w:rPr>
          <w:i/>
          <w:sz w:val="28"/>
          <w:szCs w:val="28"/>
          <w:lang w:val="uk-UA"/>
        </w:rPr>
        <w:t>Галицинівської</w:t>
      </w:r>
      <w:proofErr w:type="spellEnd"/>
      <w:r>
        <w:rPr>
          <w:i/>
          <w:sz w:val="28"/>
          <w:szCs w:val="28"/>
          <w:lang w:val="uk-UA"/>
        </w:rPr>
        <w:t xml:space="preserve"> сільської ради (2 особи – </w:t>
      </w:r>
      <w:proofErr w:type="spellStart"/>
      <w:r>
        <w:rPr>
          <w:i/>
          <w:sz w:val="28"/>
          <w:szCs w:val="28"/>
          <w:lang w:val="uk-UA"/>
        </w:rPr>
        <w:t>с.Прибузьке</w:t>
      </w:r>
      <w:proofErr w:type="spellEnd"/>
      <w:r>
        <w:rPr>
          <w:i/>
          <w:sz w:val="28"/>
          <w:szCs w:val="28"/>
          <w:lang w:val="uk-UA"/>
        </w:rPr>
        <w:t xml:space="preserve">, 2 особи – </w:t>
      </w:r>
      <w:proofErr w:type="spellStart"/>
      <w:r>
        <w:rPr>
          <w:i/>
          <w:sz w:val="28"/>
          <w:szCs w:val="28"/>
          <w:lang w:val="uk-UA"/>
        </w:rPr>
        <w:t>с.Лупареве</w:t>
      </w:r>
      <w:proofErr w:type="spellEnd"/>
      <w:r>
        <w:rPr>
          <w:i/>
          <w:sz w:val="28"/>
          <w:szCs w:val="28"/>
          <w:lang w:val="uk-UA"/>
        </w:rPr>
        <w:t>).</w:t>
      </w:r>
    </w:p>
    <w:p w:rsidR="00A4727B" w:rsidRDefault="00A4727B" w:rsidP="00A4727B">
      <w:pPr>
        <w:pStyle w:val="a3"/>
        <w:spacing w:line="240" w:lineRule="auto"/>
        <w:jc w:val="both"/>
        <w:rPr>
          <w:i/>
          <w:sz w:val="28"/>
          <w:szCs w:val="28"/>
          <w:lang w:val="uk-UA"/>
        </w:rPr>
      </w:pPr>
      <w:r>
        <w:rPr>
          <w:i/>
          <w:sz w:val="28"/>
          <w:szCs w:val="28"/>
          <w:lang w:val="uk-UA"/>
        </w:rPr>
        <w:t xml:space="preserve">           За державні кошти особи з числа дітей-сиріт, дітей, позбавлених батьківського піклування мають  можливість протягом року, з дня перерахування коштів на їх особисті спеціальні рахунки, придбати житло у приватну власність</w:t>
      </w:r>
    </w:p>
    <w:p w:rsidR="00A4727B" w:rsidRDefault="00A4727B" w:rsidP="00BA3567">
      <w:pPr>
        <w:pStyle w:val="a3"/>
        <w:numPr>
          <w:ilvl w:val="0"/>
          <w:numId w:val="3"/>
        </w:numPr>
        <w:spacing w:line="240" w:lineRule="auto"/>
        <w:jc w:val="both"/>
        <w:rPr>
          <w:i/>
          <w:sz w:val="28"/>
          <w:szCs w:val="28"/>
          <w:lang w:val="uk-UA"/>
        </w:rPr>
      </w:pPr>
      <w:r>
        <w:rPr>
          <w:i/>
          <w:sz w:val="28"/>
          <w:szCs w:val="28"/>
          <w:lang w:val="uk-UA"/>
        </w:rPr>
        <w:t xml:space="preserve">  В </w:t>
      </w:r>
      <w:proofErr w:type="spellStart"/>
      <w:r>
        <w:rPr>
          <w:i/>
          <w:sz w:val="28"/>
          <w:szCs w:val="28"/>
          <w:lang w:val="uk-UA"/>
        </w:rPr>
        <w:t>Галицинівській</w:t>
      </w:r>
      <w:proofErr w:type="spellEnd"/>
      <w:r>
        <w:rPr>
          <w:i/>
          <w:sz w:val="28"/>
          <w:szCs w:val="28"/>
          <w:lang w:val="uk-UA"/>
        </w:rPr>
        <w:t xml:space="preserve"> громаді придбано будинок сімейного типу за рахунок коштів державного бюджету  в селі Лимани. Він буде знаходитися на балансі </w:t>
      </w:r>
      <w:proofErr w:type="spellStart"/>
      <w:r>
        <w:rPr>
          <w:i/>
          <w:sz w:val="28"/>
          <w:szCs w:val="28"/>
          <w:lang w:val="uk-UA"/>
        </w:rPr>
        <w:t>Галицинівської</w:t>
      </w:r>
      <w:proofErr w:type="spellEnd"/>
      <w:r>
        <w:rPr>
          <w:i/>
          <w:sz w:val="28"/>
          <w:szCs w:val="28"/>
          <w:lang w:val="uk-UA"/>
        </w:rPr>
        <w:t xml:space="preserve"> сільської ради. В будинку проживатиме родина з </w:t>
      </w:r>
      <w:proofErr w:type="spellStart"/>
      <w:r>
        <w:rPr>
          <w:i/>
          <w:sz w:val="28"/>
          <w:szCs w:val="28"/>
          <w:lang w:val="uk-UA"/>
        </w:rPr>
        <w:t>дітьми-</w:t>
      </w:r>
      <w:proofErr w:type="spellEnd"/>
      <w:r>
        <w:rPr>
          <w:i/>
          <w:sz w:val="28"/>
          <w:szCs w:val="28"/>
          <w:lang w:val="uk-UA"/>
        </w:rPr>
        <w:t xml:space="preserve"> сиротами та дітьми, позбавленими батьківського піклування. Батьки-вихователі – це родина з двома власними дітьми та з великим бажанням взяти на виховання більше 5 дітлахів.</w:t>
      </w:r>
    </w:p>
    <w:p w:rsidR="00951B53" w:rsidRDefault="00951B53" w:rsidP="00951B53">
      <w:pPr>
        <w:spacing w:line="240" w:lineRule="auto"/>
        <w:ind w:left="360" w:firstLine="348"/>
        <w:jc w:val="both"/>
        <w:rPr>
          <w:i/>
          <w:sz w:val="28"/>
          <w:szCs w:val="28"/>
          <w:lang w:val="uk-UA"/>
        </w:rPr>
      </w:pPr>
      <w:r>
        <w:rPr>
          <w:i/>
          <w:sz w:val="28"/>
          <w:szCs w:val="28"/>
          <w:lang w:val="uk-UA"/>
        </w:rPr>
        <w:t xml:space="preserve">Велика увага у відділі приділяється підвищенню рівня професіоналізму. Проводяться оперативні наради, на яких вирішуються проблемні питання. Щомісяця проводяться технічні навчання з інспекторами відділу з питань чинного законодавства, а саме порядку нарахування субсидій, різних видів </w:t>
      </w:r>
      <w:proofErr w:type="spellStart"/>
      <w:r>
        <w:rPr>
          <w:i/>
          <w:sz w:val="28"/>
          <w:szCs w:val="28"/>
          <w:lang w:val="uk-UA"/>
        </w:rPr>
        <w:t>допомог</w:t>
      </w:r>
      <w:proofErr w:type="spellEnd"/>
      <w:r>
        <w:rPr>
          <w:i/>
          <w:sz w:val="28"/>
          <w:szCs w:val="28"/>
          <w:lang w:val="uk-UA"/>
        </w:rPr>
        <w:t xml:space="preserve"> та компенсацій, надання соціальних послуг, змін у пенсійному законодавстві та ін. Крім того начальник відділу та інспектори приймають участь у семінарах та тренінгах з питань соціального захисту , які проводяться на базі управління соціального захисту </w:t>
      </w:r>
      <w:proofErr w:type="spellStart"/>
      <w:r>
        <w:rPr>
          <w:i/>
          <w:sz w:val="28"/>
          <w:szCs w:val="28"/>
          <w:lang w:val="uk-UA"/>
        </w:rPr>
        <w:t>Вітовської</w:t>
      </w:r>
      <w:proofErr w:type="spellEnd"/>
      <w:r>
        <w:rPr>
          <w:i/>
          <w:sz w:val="28"/>
          <w:szCs w:val="28"/>
          <w:lang w:val="uk-UA"/>
        </w:rPr>
        <w:t xml:space="preserve"> РДА, департаменту соціального захисту Миколаївської ОДА та різних громадських організацій.</w:t>
      </w:r>
    </w:p>
    <w:p w:rsidR="00951B53" w:rsidRDefault="00951B53" w:rsidP="00951B53">
      <w:pPr>
        <w:ind w:firstLine="360"/>
        <w:jc w:val="both"/>
        <w:rPr>
          <w:i/>
          <w:sz w:val="28"/>
          <w:szCs w:val="28"/>
          <w:lang w:val="uk-UA"/>
        </w:rPr>
      </w:pPr>
      <w:r>
        <w:rPr>
          <w:i/>
          <w:sz w:val="28"/>
          <w:szCs w:val="28"/>
          <w:lang w:val="uk-UA"/>
        </w:rPr>
        <w:t xml:space="preserve">Відділ з питань соціальної роботи постійно співпрацює з управлінням соціального захисту населення </w:t>
      </w:r>
      <w:proofErr w:type="spellStart"/>
      <w:r>
        <w:rPr>
          <w:i/>
          <w:sz w:val="28"/>
          <w:szCs w:val="28"/>
          <w:lang w:val="uk-UA"/>
        </w:rPr>
        <w:t>Вітовської</w:t>
      </w:r>
      <w:proofErr w:type="spellEnd"/>
      <w:r>
        <w:rPr>
          <w:i/>
          <w:sz w:val="28"/>
          <w:szCs w:val="28"/>
          <w:lang w:val="uk-UA"/>
        </w:rPr>
        <w:t xml:space="preserve"> РДА, службою у справах дітей </w:t>
      </w:r>
      <w:proofErr w:type="spellStart"/>
      <w:r>
        <w:rPr>
          <w:i/>
          <w:sz w:val="28"/>
          <w:szCs w:val="28"/>
          <w:lang w:val="uk-UA"/>
        </w:rPr>
        <w:lastRenderedPageBreak/>
        <w:t>Вітовської</w:t>
      </w:r>
      <w:proofErr w:type="spellEnd"/>
      <w:r>
        <w:rPr>
          <w:i/>
          <w:sz w:val="28"/>
          <w:szCs w:val="28"/>
          <w:lang w:val="uk-UA"/>
        </w:rPr>
        <w:t xml:space="preserve"> РДА, міською лікарнею №5,  </w:t>
      </w:r>
      <w:proofErr w:type="spellStart"/>
      <w:r>
        <w:rPr>
          <w:i/>
          <w:sz w:val="28"/>
          <w:szCs w:val="28"/>
          <w:lang w:val="uk-UA"/>
        </w:rPr>
        <w:t>КП</w:t>
      </w:r>
      <w:proofErr w:type="spellEnd"/>
      <w:r>
        <w:rPr>
          <w:i/>
          <w:sz w:val="28"/>
          <w:szCs w:val="28"/>
          <w:lang w:val="uk-UA"/>
        </w:rPr>
        <w:t xml:space="preserve"> «</w:t>
      </w:r>
      <w:proofErr w:type="spellStart"/>
      <w:r>
        <w:rPr>
          <w:i/>
          <w:sz w:val="28"/>
          <w:szCs w:val="28"/>
          <w:lang w:val="uk-UA"/>
        </w:rPr>
        <w:t>Галицинівський</w:t>
      </w:r>
      <w:proofErr w:type="spellEnd"/>
      <w:r>
        <w:rPr>
          <w:i/>
          <w:sz w:val="28"/>
          <w:szCs w:val="28"/>
          <w:lang w:val="uk-UA"/>
        </w:rPr>
        <w:t xml:space="preserve"> центр первинної медико-санітарної допомоги», відділом ОКМС </w:t>
      </w:r>
      <w:proofErr w:type="spellStart"/>
      <w:r>
        <w:rPr>
          <w:i/>
          <w:sz w:val="28"/>
          <w:szCs w:val="28"/>
          <w:lang w:val="uk-UA"/>
        </w:rPr>
        <w:t>Галицинівської</w:t>
      </w:r>
      <w:proofErr w:type="spellEnd"/>
      <w:r>
        <w:rPr>
          <w:i/>
          <w:sz w:val="28"/>
          <w:szCs w:val="28"/>
          <w:lang w:val="uk-UA"/>
        </w:rPr>
        <w:t xml:space="preserve"> сільської ради, директорами шкіл та старостами усіх населених пунктів </w:t>
      </w:r>
      <w:proofErr w:type="spellStart"/>
      <w:r>
        <w:rPr>
          <w:i/>
          <w:sz w:val="28"/>
          <w:szCs w:val="28"/>
          <w:lang w:val="uk-UA"/>
        </w:rPr>
        <w:t>Галицинівської</w:t>
      </w:r>
      <w:proofErr w:type="spellEnd"/>
      <w:r>
        <w:rPr>
          <w:i/>
          <w:sz w:val="28"/>
          <w:szCs w:val="28"/>
          <w:lang w:val="uk-UA"/>
        </w:rPr>
        <w:t xml:space="preserve"> ОТГ.</w:t>
      </w:r>
    </w:p>
    <w:p w:rsidR="00951B53" w:rsidRDefault="00951B53" w:rsidP="00951B53">
      <w:pPr>
        <w:ind w:firstLine="360"/>
        <w:jc w:val="both"/>
        <w:rPr>
          <w:i/>
          <w:sz w:val="28"/>
          <w:szCs w:val="28"/>
          <w:lang w:val="uk-UA"/>
        </w:rPr>
      </w:pPr>
      <w:r>
        <w:rPr>
          <w:i/>
          <w:sz w:val="28"/>
          <w:szCs w:val="28"/>
          <w:lang w:val="uk-UA"/>
        </w:rPr>
        <w:tab/>
        <w:t>Також, за особистої підт</w:t>
      </w:r>
      <w:r w:rsidR="00C463AA">
        <w:rPr>
          <w:i/>
          <w:sz w:val="28"/>
          <w:szCs w:val="28"/>
          <w:lang w:val="uk-UA"/>
        </w:rPr>
        <w:t xml:space="preserve">римки голови </w:t>
      </w:r>
      <w:proofErr w:type="spellStart"/>
      <w:r w:rsidR="00C463AA">
        <w:rPr>
          <w:i/>
          <w:sz w:val="28"/>
          <w:szCs w:val="28"/>
          <w:lang w:val="uk-UA"/>
        </w:rPr>
        <w:t>Галицинівської</w:t>
      </w:r>
      <w:proofErr w:type="spellEnd"/>
      <w:r w:rsidR="00C463AA">
        <w:rPr>
          <w:i/>
          <w:sz w:val="28"/>
          <w:szCs w:val="28"/>
          <w:lang w:val="uk-UA"/>
        </w:rPr>
        <w:t xml:space="preserve">  ТГ Назара І.В. </w:t>
      </w:r>
      <w:r>
        <w:rPr>
          <w:i/>
          <w:sz w:val="28"/>
          <w:szCs w:val="28"/>
          <w:lang w:val="uk-UA"/>
        </w:rPr>
        <w:t xml:space="preserve"> та депутатського корпусу, своєчасно вирішуються питання (затверджуються відповідні рішення на сесіях та виконкомах сільської ради) соціального захисту ветеранів та усіх незахищених верств населення.</w:t>
      </w:r>
    </w:p>
    <w:p w:rsidR="00951B53" w:rsidRDefault="00951B53" w:rsidP="00951B53">
      <w:pPr>
        <w:ind w:firstLine="360"/>
        <w:jc w:val="both"/>
        <w:rPr>
          <w:i/>
          <w:sz w:val="28"/>
          <w:szCs w:val="28"/>
          <w:lang w:val="uk-UA"/>
        </w:rPr>
      </w:pPr>
      <w:r>
        <w:rPr>
          <w:i/>
          <w:sz w:val="28"/>
          <w:szCs w:val="28"/>
          <w:lang w:val="uk-UA"/>
        </w:rPr>
        <w:t xml:space="preserve">Забезпечення належного соціального захисту жителів </w:t>
      </w:r>
      <w:proofErr w:type="spellStart"/>
      <w:r>
        <w:rPr>
          <w:i/>
          <w:sz w:val="28"/>
          <w:szCs w:val="28"/>
          <w:lang w:val="uk-UA"/>
        </w:rPr>
        <w:t>Галицинівської</w:t>
      </w:r>
      <w:proofErr w:type="spellEnd"/>
      <w:r>
        <w:rPr>
          <w:i/>
          <w:sz w:val="28"/>
          <w:szCs w:val="28"/>
          <w:lang w:val="uk-UA"/>
        </w:rPr>
        <w:t xml:space="preserve"> ОТГ знаходиться на постійному контролі голови громади та начальника відділу з питань соціальної роботи.</w:t>
      </w:r>
    </w:p>
    <w:p w:rsidR="00552810" w:rsidRPr="00951B53" w:rsidRDefault="00552810">
      <w:pPr>
        <w:rPr>
          <w:lang w:val="uk-UA"/>
        </w:rPr>
      </w:pPr>
    </w:p>
    <w:sectPr w:rsidR="00552810" w:rsidRPr="00951B53" w:rsidSect="005528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E6DF8"/>
    <w:multiLevelType w:val="hybridMultilevel"/>
    <w:tmpl w:val="885A61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698584C"/>
    <w:multiLevelType w:val="hybridMultilevel"/>
    <w:tmpl w:val="CFD49CEE"/>
    <w:lvl w:ilvl="0" w:tplc="F60E23EE">
      <w:numFmt w:val="bullet"/>
      <w:lvlText w:val="-"/>
      <w:lvlJc w:val="left"/>
      <w:pPr>
        <w:ind w:left="720" w:hanging="360"/>
      </w:pPr>
      <w:rPr>
        <w:rFonts w:ascii="Calibri" w:eastAsiaTheme="minorHAnsi"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582555F"/>
    <w:multiLevelType w:val="hybridMultilevel"/>
    <w:tmpl w:val="D3725EFE"/>
    <w:lvl w:ilvl="0" w:tplc="963A934E">
      <w:start w:val="1"/>
      <w:numFmt w:val="decimal"/>
      <w:lvlText w:val="%1)"/>
      <w:lvlJc w:val="left"/>
      <w:pPr>
        <w:ind w:left="1069" w:hanging="360"/>
      </w:pPr>
      <w:rPr>
        <w:rFonts w:asciiTheme="minorHAnsi" w:eastAsiaTheme="minorHAnsi" w:hAnsiTheme="minorHAnsi"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8120CCB"/>
    <w:multiLevelType w:val="hybridMultilevel"/>
    <w:tmpl w:val="D3725EFE"/>
    <w:lvl w:ilvl="0" w:tplc="963A934E">
      <w:start w:val="1"/>
      <w:numFmt w:val="decimal"/>
      <w:lvlText w:val="%1)"/>
      <w:lvlJc w:val="left"/>
      <w:pPr>
        <w:ind w:left="1069" w:hanging="360"/>
      </w:pPr>
      <w:rPr>
        <w:rFonts w:asciiTheme="minorHAnsi" w:eastAsiaTheme="minorHAnsi" w:hAnsiTheme="minorHAnsi"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1B53"/>
    <w:rsid w:val="000D2900"/>
    <w:rsid w:val="001E70F8"/>
    <w:rsid w:val="00294BB4"/>
    <w:rsid w:val="0043445E"/>
    <w:rsid w:val="004E7B62"/>
    <w:rsid w:val="00552810"/>
    <w:rsid w:val="005E1001"/>
    <w:rsid w:val="00643D50"/>
    <w:rsid w:val="00667E6D"/>
    <w:rsid w:val="007B04EF"/>
    <w:rsid w:val="007B3129"/>
    <w:rsid w:val="007D498E"/>
    <w:rsid w:val="007E7B88"/>
    <w:rsid w:val="007F5D8C"/>
    <w:rsid w:val="00951B53"/>
    <w:rsid w:val="009F3F25"/>
    <w:rsid w:val="00A4727B"/>
    <w:rsid w:val="00A71973"/>
    <w:rsid w:val="00A950A6"/>
    <w:rsid w:val="00AB1BC2"/>
    <w:rsid w:val="00AF1897"/>
    <w:rsid w:val="00BA3567"/>
    <w:rsid w:val="00BB1A77"/>
    <w:rsid w:val="00BD4175"/>
    <w:rsid w:val="00BF0042"/>
    <w:rsid w:val="00C463AA"/>
    <w:rsid w:val="00DF516A"/>
    <w:rsid w:val="00E151C9"/>
    <w:rsid w:val="00E4227C"/>
    <w:rsid w:val="00E7556E"/>
    <w:rsid w:val="00EB4909"/>
    <w:rsid w:val="00F0527C"/>
    <w:rsid w:val="00F1743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B53"/>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B53"/>
    <w:pPr>
      <w:ind w:left="720"/>
      <w:contextualSpacing/>
    </w:pPr>
  </w:style>
  <w:style w:type="table" w:styleId="a4">
    <w:name w:val="Table Grid"/>
    <w:basedOn w:val="a1"/>
    <w:uiPriority w:val="59"/>
    <w:rsid w:val="00951B5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6628263">
      <w:bodyDiv w:val="1"/>
      <w:marLeft w:val="0"/>
      <w:marRight w:val="0"/>
      <w:marTop w:val="0"/>
      <w:marBottom w:val="0"/>
      <w:divBdr>
        <w:top w:val="none" w:sz="0" w:space="0" w:color="auto"/>
        <w:left w:val="none" w:sz="0" w:space="0" w:color="auto"/>
        <w:bottom w:val="none" w:sz="0" w:space="0" w:color="auto"/>
        <w:right w:val="none" w:sz="0" w:space="0" w:color="auto"/>
      </w:divBdr>
    </w:div>
    <w:div w:id="364211351">
      <w:bodyDiv w:val="1"/>
      <w:marLeft w:val="0"/>
      <w:marRight w:val="0"/>
      <w:marTop w:val="0"/>
      <w:marBottom w:val="0"/>
      <w:divBdr>
        <w:top w:val="none" w:sz="0" w:space="0" w:color="auto"/>
        <w:left w:val="none" w:sz="0" w:space="0" w:color="auto"/>
        <w:bottom w:val="none" w:sz="0" w:space="0" w:color="auto"/>
        <w:right w:val="none" w:sz="0" w:space="0" w:color="auto"/>
      </w:divBdr>
    </w:div>
    <w:div w:id="1251964551">
      <w:bodyDiv w:val="1"/>
      <w:marLeft w:val="0"/>
      <w:marRight w:val="0"/>
      <w:marTop w:val="0"/>
      <w:marBottom w:val="0"/>
      <w:divBdr>
        <w:top w:val="none" w:sz="0" w:space="0" w:color="auto"/>
        <w:left w:val="none" w:sz="0" w:space="0" w:color="auto"/>
        <w:bottom w:val="none" w:sz="0" w:space="0" w:color="auto"/>
        <w:right w:val="none" w:sz="0" w:space="0" w:color="auto"/>
      </w:divBdr>
      <w:divsChild>
        <w:div w:id="946278576">
          <w:marLeft w:val="0"/>
          <w:marRight w:val="0"/>
          <w:marTop w:val="0"/>
          <w:marBottom w:val="0"/>
          <w:divBdr>
            <w:top w:val="none" w:sz="0" w:space="0" w:color="auto"/>
            <w:left w:val="none" w:sz="0" w:space="0" w:color="auto"/>
            <w:bottom w:val="none" w:sz="0" w:space="0" w:color="auto"/>
            <w:right w:val="none" w:sz="0" w:space="0" w:color="auto"/>
          </w:divBdr>
        </w:div>
        <w:div w:id="741022907">
          <w:marLeft w:val="0"/>
          <w:marRight w:val="0"/>
          <w:marTop w:val="0"/>
          <w:marBottom w:val="0"/>
          <w:divBdr>
            <w:top w:val="none" w:sz="0" w:space="0" w:color="auto"/>
            <w:left w:val="none" w:sz="0" w:space="0" w:color="auto"/>
            <w:bottom w:val="none" w:sz="0" w:space="0" w:color="auto"/>
            <w:right w:val="none" w:sz="0" w:space="0" w:color="auto"/>
          </w:divBdr>
        </w:div>
      </w:divsChild>
    </w:div>
    <w:div w:id="1328092747">
      <w:bodyDiv w:val="1"/>
      <w:marLeft w:val="0"/>
      <w:marRight w:val="0"/>
      <w:marTop w:val="0"/>
      <w:marBottom w:val="0"/>
      <w:divBdr>
        <w:top w:val="none" w:sz="0" w:space="0" w:color="auto"/>
        <w:left w:val="none" w:sz="0" w:space="0" w:color="auto"/>
        <w:bottom w:val="none" w:sz="0" w:space="0" w:color="auto"/>
        <w:right w:val="none" w:sz="0" w:space="0" w:color="auto"/>
      </w:divBdr>
      <w:divsChild>
        <w:div w:id="1507398602">
          <w:marLeft w:val="0"/>
          <w:marRight w:val="0"/>
          <w:marTop w:val="0"/>
          <w:marBottom w:val="0"/>
          <w:divBdr>
            <w:top w:val="none" w:sz="0" w:space="0" w:color="auto"/>
            <w:left w:val="none" w:sz="0" w:space="0" w:color="auto"/>
            <w:bottom w:val="none" w:sz="0" w:space="0" w:color="auto"/>
            <w:right w:val="none" w:sz="0" w:space="0" w:color="auto"/>
          </w:divBdr>
        </w:div>
        <w:div w:id="902250467">
          <w:marLeft w:val="0"/>
          <w:marRight w:val="0"/>
          <w:marTop w:val="0"/>
          <w:marBottom w:val="0"/>
          <w:divBdr>
            <w:top w:val="none" w:sz="0" w:space="0" w:color="auto"/>
            <w:left w:val="none" w:sz="0" w:space="0" w:color="auto"/>
            <w:bottom w:val="none" w:sz="0" w:space="0" w:color="auto"/>
            <w:right w:val="none" w:sz="0" w:space="0" w:color="auto"/>
          </w:divBdr>
        </w:div>
        <w:div w:id="1914469257">
          <w:marLeft w:val="0"/>
          <w:marRight w:val="0"/>
          <w:marTop w:val="0"/>
          <w:marBottom w:val="0"/>
          <w:divBdr>
            <w:top w:val="none" w:sz="0" w:space="0" w:color="auto"/>
            <w:left w:val="none" w:sz="0" w:space="0" w:color="auto"/>
            <w:bottom w:val="none" w:sz="0" w:space="0" w:color="auto"/>
            <w:right w:val="none" w:sz="0" w:space="0" w:color="auto"/>
          </w:divBdr>
        </w:div>
        <w:div w:id="1835804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8</Pages>
  <Words>10594</Words>
  <Characters>6040</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офіс</dc:creator>
  <cp:keywords/>
  <dc:description/>
  <cp:lastModifiedBy>офіс</cp:lastModifiedBy>
  <cp:revision>18</cp:revision>
  <dcterms:created xsi:type="dcterms:W3CDTF">2021-01-19T06:19:00Z</dcterms:created>
  <dcterms:modified xsi:type="dcterms:W3CDTF">2021-01-20T09:13:00Z</dcterms:modified>
</cp:coreProperties>
</file>