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22" w:rsidRDefault="00B06022" w:rsidP="00B06022">
      <w:pPr>
        <w:jc w:val="both"/>
        <w:rPr>
          <w:snapToGrid w:val="0"/>
          <w:sz w:val="28"/>
          <w:szCs w:val="28"/>
          <w:lang w:val="uk-UA"/>
        </w:rPr>
      </w:pPr>
    </w:p>
    <w:p w:rsidR="00B06022" w:rsidRDefault="00B06022" w:rsidP="00B06022">
      <w:pPr>
        <w:jc w:val="both"/>
        <w:rPr>
          <w:snapToGrid w:val="0"/>
          <w:sz w:val="28"/>
          <w:szCs w:val="28"/>
          <w:lang w:val="uk-UA"/>
        </w:rPr>
      </w:pPr>
    </w:p>
    <w:p w:rsidR="00B06022" w:rsidRPr="00CB4C4B" w:rsidRDefault="00B06022" w:rsidP="00B06022">
      <w:pPr>
        <w:jc w:val="both"/>
        <w:rPr>
          <w:snapToGrid w:val="0"/>
          <w:sz w:val="28"/>
          <w:szCs w:val="28"/>
          <w:lang w:val="uk-UA"/>
        </w:rPr>
      </w:pPr>
    </w:p>
    <w:p w:rsidR="00B06022" w:rsidRPr="00CB4C4B" w:rsidRDefault="00B06022" w:rsidP="00B06022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A17609" wp14:editId="363A2BDC">
            <wp:simplePos x="0" y="0"/>
            <wp:positionH relativeFrom="margin">
              <wp:posOffset>2514600</wp:posOffset>
            </wp:positionH>
            <wp:positionV relativeFrom="paragraph">
              <wp:posOffset>-342900</wp:posOffset>
            </wp:positionV>
            <wp:extent cx="514350" cy="685800"/>
            <wp:effectExtent l="0" t="0" r="0" b="0"/>
            <wp:wrapNone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022" w:rsidRPr="00CB4C4B" w:rsidRDefault="00B06022" w:rsidP="00B06022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CB4C4B">
        <w:rPr>
          <w:rFonts w:ascii="Times New Roman" w:hAnsi="Times New Roman"/>
          <w:color w:val="auto"/>
          <w:sz w:val="28"/>
          <w:szCs w:val="28"/>
        </w:rPr>
        <w:t xml:space="preserve">                             </w:t>
      </w:r>
    </w:p>
    <w:p w:rsidR="00B06022" w:rsidRPr="00CB4C4B" w:rsidRDefault="00B06022" w:rsidP="00B06022">
      <w:pPr>
        <w:rPr>
          <w:sz w:val="28"/>
          <w:szCs w:val="28"/>
          <w:lang w:val="uk-UA"/>
        </w:rPr>
      </w:pPr>
    </w:p>
    <w:p w:rsidR="00B06022" w:rsidRPr="00CB4C4B" w:rsidRDefault="00B06022" w:rsidP="00B06022">
      <w:pPr>
        <w:jc w:val="center"/>
        <w:rPr>
          <w:sz w:val="28"/>
          <w:szCs w:val="28"/>
          <w:lang w:val="uk-UA"/>
        </w:rPr>
      </w:pPr>
      <w:r w:rsidRPr="00CB4C4B">
        <w:rPr>
          <w:sz w:val="28"/>
          <w:szCs w:val="28"/>
          <w:lang w:val="uk-UA"/>
        </w:rPr>
        <w:t>ГАЛИЦИНІВСЬКА СІЛЬСЬКА РАДА</w:t>
      </w:r>
    </w:p>
    <w:p w:rsidR="00B06022" w:rsidRPr="00CB4C4B" w:rsidRDefault="00B06022" w:rsidP="00B06022">
      <w:pPr>
        <w:jc w:val="center"/>
        <w:rPr>
          <w:sz w:val="28"/>
          <w:szCs w:val="28"/>
          <w:lang w:val="uk-UA"/>
        </w:rPr>
      </w:pPr>
      <w:r w:rsidRPr="00CB4C4B">
        <w:rPr>
          <w:sz w:val="28"/>
          <w:szCs w:val="28"/>
          <w:lang w:val="uk-UA"/>
        </w:rPr>
        <w:t>ВІТОВСЬКОГО  РАЙОНУ МИКОЛАЇВСЬКОЇ ОБЛАСТІ</w:t>
      </w:r>
    </w:p>
    <w:p w:rsidR="00B06022" w:rsidRPr="00CB4C4B" w:rsidRDefault="00B06022" w:rsidP="00B06022">
      <w:pPr>
        <w:jc w:val="center"/>
        <w:rPr>
          <w:sz w:val="28"/>
          <w:szCs w:val="28"/>
          <w:lang w:val="uk-UA"/>
        </w:rPr>
      </w:pPr>
    </w:p>
    <w:p w:rsidR="00B06022" w:rsidRPr="00CB4C4B" w:rsidRDefault="00B06022" w:rsidP="00B06022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B4C4B">
        <w:rPr>
          <w:sz w:val="28"/>
          <w:szCs w:val="28"/>
          <w:lang w:val="uk-UA"/>
        </w:rPr>
        <w:t xml:space="preserve">Р І Ш Е Н </w:t>
      </w:r>
      <w:proofErr w:type="spellStart"/>
      <w:r w:rsidRPr="00CB4C4B">
        <w:rPr>
          <w:sz w:val="28"/>
          <w:szCs w:val="28"/>
          <w:lang w:val="uk-UA"/>
        </w:rPr>
        <w:t>Н</w:t>
      </w:r>
      <w:proofErr w:type="spellEnd"/>
      <w:r w:rsidRPr="00CB4C4B">
        <w:rPr>
          <w:sz w:val="28"/>
          <w:szCs w:val="28"/>
          <w:lang w:val="uk-UA"/>
        </w:rPr>
        <w:t xml:space="preserve"> Я</w:t>
      </w:r>
    </w:p>
    <w:p w:rsidR="00B06022" w:rsidRPr="00CB4C4B" w:rsidRDefault="00B06022" w:rsidP="00B06022">
      <w:pPr>
        <w:jc w:val="both"/>
        <w:rPr>
          <w:snapToGrid w:val="0"/>
          <w:sz w:val="28"/>
          <w:szCs w:val="28"/>
          <w:lang w:val="uk-UA"/>
        </w:rPr>
      </w:pPr>
    </w:p>
    <w:p w:rsidR="00B06022" w:rsidRPr="00CB4C4B" w:rsidRDefault="00B06022" w:rsidP="00B06022">
      <w:pPr>
        <w:pStyle w:val="a4"/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B4C4B">
        <w:rPr>
          <w:rFonts w:ascii="Times New Roman" w:hAnsi="Times New Roman"/>
          <w:sz w:val="28"/>
          <w:szCs w:val="28"/>
          <w:lang w:val="uk-UA"/>
        </w:rPr>
        <w:t>Від 03 липня 2020 року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4C4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B4C4B">
        <w:rPr>
          <w:rFonts w:ascii="Times New Roman" w:hAnsi="Times New Roman"/>
          <w:sz w:val="28"/>
          <w:szCs w:val="28"/>
          <w:lang w:val="uk-UA"/>
        </w:rPr>
        <w:t xml:space="preserve">                                 ХХХІУ сесія УІІІ скликання        </w:t>
      </w:r>
    </w:p>
    <w:p w:rsidR="00B06022" w:rsidRPr="00CB4C4B" w:rsidRDefault="00B06022" w:rsidP="00B06022">
      <w:pPr>
        <w:pStyle w:val="a4"/>
        <w:shd w:val="clear" w:color="auto" w:fill="auto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B4C4B">
        <w:rPr>
          <w:rFonts w:ascii="Times New Roman" w:hAnsi="Times New Roman"/>
          <w:sz w:val="28"/>
          <w:szCs w:val="28"/>
          <w:lang w:val="uk-UA"/>
        </w:rPr>
        <w:t>с. Галицинове</w:t>
      </w:r>
    </w:p>
    <w:p w:rsidR="00B06022" w:rsidRPr="00CC668A" w:rsidRDefault="00B06022" w:rsidP="00B06022">
      <w:pPr>
        <w:spacing w:line="240" w:lineRule="auto"/>
        <w:jc w:val="both"/>
        <w:rPr>
          <w:snapToGrid w:val="0"/>
          <w:sz w:val="28"/>
          <w:szCs w:val="28"/>
          <w:lang w:val="uk-UA"/>
        </w:rPr>
      </w:pPr>
    </w:p>
    <w:p w:rsidR="00B06022" w:rsidRPr="00F57BD7" w:rsidRDefault="00B06022" w:rsidP="00B06022">
      <w:pPr>
        <w:rPr>
          <w:snapToGrid w:val="0"/>
          <w:sz w:val="28"/>
          <w:szCs w:val="28"/>
          <w:lang w:val="uk-UA"/>
        </w:rPr>
      </w:pPr>
      <w:r w:rsidRPr="00F57BD7">
        <w:rPr>
          <w:snapToGrid w:val="0"/>
          <w:sz w:val="28"/>
          <w:szCs w:val="28"/>
          <w:lang w:val="uk-UA"/>
        </w:rPr>
        <w:t xml:space="preserve">Про  надання дозволу на розроблення проекту землеустрою </w:t>
      </w:r>
    </w:p>
    <w:p w:rsidR="00B06022" w:rsidRPr="00F57BD7" w:rsidRDefault="00B06022" w:rsidP="00B06022">
      <w:pPr>
        <w:rPr>
          <w:snapToGrid w:val="0"/>
          <w:sz w:val="28"/>
          <w:szCs w:val="28"/>
          <w:lang w:val="uk-UA"/>
        </w:rPr>
      </w:pPr>
      <w:r w:rsidRPr="00F57BD7">
        <w:rPr>
          <w:snapToGrid w:val="0"/>
          <w:sz w:val="28"/>
          <w:szCs w:val="28"/>
          <w:lang w:val="uk-UA"/>
        </w:rPr>
        <w:t xml:space="preserve">щодо відведення земельної ділянки у власність для ведення </w:t>
      </w:r>
    </w:p>
    <w:p w:rsidR="00B06022" w:rsidRPr="00F57BD7" w:rsidRDefault="00B06022" w:rsidP="00B06022">
      <w:pPr>
        <w:rPr>
          <w:snapToGrid w:val="0"/>
          <w:sz w:val="28"/>
          <w:szCs w:val="28"/>
          <w:lang w:val="uk-UA"/>
        </w:rPr>
      </w:pPr>
      <w:r w:rsidRPr="00F57BD7">
        <w:rPr>
          <w:snapToGrid w:val="0"/>
          <w:sz w:val="28"/>
          <w:szCs w:val="28"/>
          <w:lang w:val="uk-UA"/>
        </w:rPr>
        <w:t xml:space="preserve">фермерського господарства в межах території Галицинівської </w:t>
      </w:r>
    </w:p>
    <w:p w:rsidR="00B06022" w:rsidRPr="00F57BD7" w:rsidRDefault="00B06022" w:rsidP="00B06022">
      <w:pPr>
        <w:rPr>
          <w:snapToGrid w:val="0"/>
          <w:sz w:val="28"/>
          <w:szCs w:val="28"/>
          <w:lang w:val="uk-UA"/>
        </w:rPr>
      </w:pPr>
      <w:r w:rsidRPr="00F57BD7">
        <w:rPr>
          <w:snapToGrid w:val="0"/>
          <w:sz w:val="28"/>
          <w:szCs w:val="28"/>
          <w:lang w:val="uk-UA"/>
        </w:rPr>
        <w:t xml:space="preserve">сільської ради Вітовського району Миколаївської області </w:t>
      </w:r>
    </w:p>
    <w:p w:rsidR="00B06022" w:rsidRPr="00F57BD7" w:rsidRDefault="00B06022" w:rsidP="00B0602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6022" w:rsidRPr="00F57BD7" w:rsidRDefault="00B06022" w:rsidP="00B06022">
      <w:pPr>
        <w:ind w:firstLine="450"/>
        <w:jc w:val="both"/>
        <w:rPr>
          <w:snapToGrid w:val="0"/>
          <w:sz w:val="28"/>
          <w:szCs w:val="28"/>
          <w:lang w:val="uk-UA"/>
        </w:rPr>
      </w:pPr>
      <w:r w:rsidRPr="00F57BD7">
        <w:rPr>
          <w:sz w:val="28"/>
          <w:szCs w:val="28"/>
          <w:lang w:val="uk-UA"/>
        </w:rPr>
        <w:t xml:space="preserve">Відповідно  до пункту  34   статті  26   Закону  України  “ Про  місцеве  самоврядування  в  Україні ”,  статті 116,  пунктів 6-10 статті  118, статей 121, 186 Земельного  кодексу  України, статті  13  Закону  України  “ Про  оцінку  земель ”,  розпорядження  Кабінету  Міністрів  України № 60-р від 31.01.2018 року “ Питання  передачу земельних  ділянок сільськогосподарського призначення державної власності у комунальну  власність об’єднаних  територіальних  громад ”, розглянувши заяву членів фермерського господарства “ ЛИМАНЦІ ” та згідно з матеріалами  </w:t>
      </w:r>
      <w:r w:rsidRPr="00F57BD7">
        <w:rPr>
          <w:snapToGrid w:val="0"/>
          <w:sz w:val="28"/>
          <w:szCs w:val="28"/>
          <w:lang w:val="uk-UA"/>
        </w:rPr>
        <w:t xml:space="preserve">постійної  комісії  сільської  ради  з  питань  </w:t>
      </w:r>
      <w:r w:rsidRPr="00F57BD7">
        <w:rPr>
          <w:sz w:val="28"/>
          <w:szCs w:val="28"/>
          <w:lang w:val="uk-UA"/>
        </w:rPr>
        <w:t xml:space="preserve">земельних  відносин, охорони навколишнього природного середовища, раціонального використання  земель та  екології,  </w:t>
      </w:r>
      <w:r w:rsidRPr="00F57BD7">
        <w:rPr>
          <w:snapToGrid w:val="0"/>
          <w:sz w:val="28"/>
          <w:szCs w:val="28"/>
          <w:lang w:val="uk-UA"/>
        </w:rPr>
        <w:t>сільська  рада</w:t>
      </w:r>
    </w:p>
    <w:p w:rsidR="00B06022" w:rsidRPr="00F57BD7" w:rsidRDefault="00B06022" w:rsidP="00B06022">
      <w:pPr>
        <w:ind w:firstLine="450"/>
        <w:jc w:val="both"/>
        <w:rPr>
          <w:snapToGrid w:val="0"/>
          <w:sz w:val="28"/>
          <w:szCs w:val="28"/>
          <w:lang w:val="uk-UA"/>
        </w:rPr>
      </w:pPr>
    </w:p>
    <w:p w:rsidR="00B06022" w:rsidRPr="00F57BD7" w:rsidRDefault="00B06022" w:rsidP="00B0602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BD7">
        <w:rPr>
          <w:sz w:val="28"/>
          <w:szCs w:val="28"/>
        </w:rPr>
        <w:t>ВИРІШИЛА:</w:t>
      </w:r>
    </w:p>
    <w:p w:rsidR="00B06022" w:rsidRPr="00F57BD7" w:rsidRDefault="00B06022" w:rsidP="00B06022">
      <w:pPr>
        <w:pStyle w:val="2"/>
        <w:autoSpaceDE w:val="0"/>
        <w:autoSpaceDN w:val="0"/>
        <w:ind w:left="0"/>
        <w:jc w:val="both"/>
        <w:rPr>
          <w:snapToGrid w:val="0"/>
          <w:sz w:val="28"/>
          <w:szCs w:val="28"/>
          <w:lang w:val="uk-UA"/>
        </w:rPr>
      </w:pPr>
    </w:p>
    <w:p w:rsidR="00B06022" w:rsidRDefault="00B06022" w:rsidP="00B06022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7BD7">
        <w:rPr>
          <w:sz w:val="28"/>
          <w:szCs w:val="28"/>
        </w:rPr>
        <w:t xml:space="preserve">Надати </w:t>
      </w:r>
      <w:r w:rsidRPr="00F57BD7">
        <w:rPr>
          <w:bCs/>
          <w:snapToGrid w:val="0"/>
          <w:sz w:val="28"/>
          <w:szCs w:val="28"/>
        </w:rPr>
        <w:t xml:space="preserve">дозвіл </w:t>
      </w:r>
      <w:r w:rsidRPr="00F57BD7">
        <w:rPr>
          <w:sz w:val="28"/>
          <w:szCs w:val="28"/>
        </w:rPr>
        <w:t xml:space="preserve">на розроблення проекту землеустрою щодо відведення земельних ділянок у власність для ведення фермерського господарства із земель сільськогосподарського призначення комунальної власності, що перебувають у постійному користуванні громадянки України </w:t>
      </w:r>
      <w:proofErr w:type="spellStart"/>
      <w:r w:rsidRPr="00F57BD7">
        <w:rPr>
          <w:sz w:val="28"/>
          <w:szCs w:val="28"/>
        </w:rPr>
        <w:t>Шкуренко</w:t>
      </w:r>
      <w:proofErr w:type="spellEnd"/>
      <w:r w:rsidRPr="00F57BD7">
        <w:rPr>
          <w:sz w:val="28"/>
          <w:szCs w:val="28"/>
        </w:rPr>
        <w:t xml:space="preserve"> Т.М., на підставі Державного акту на право постійного користування землею МК 00341, зареєстрованого в Книзі записів державних актів на право постійного користування землею від 02.04.1998 року</w:t>
      </w:r>
      <w:r>
        <w:rPr>
          <w:sz w:val="28"/>
          <w:szCs w:val="28"/>
        </w:rPr>
        <w:t xml:space="preserve"> площею 28,1700 га з кадастровим номером 4823382600:04:000:0376</w:t>
      </w:r>
      <w:r w:rsidRPr="00F57B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7BD7">
        <w:rPr>
          <w:sz w:val="28"/>
          <w:szCs w:val="28"/>
        </w:rPr>
        <w:t xml:space="preserve"> розташованої в межах території </w:t>
      </w:r>
    </w:p>
    <w:p w:rsidR="00B06022" w:rsidRDefault="00B06022" w:rsidP="00B06022">
      <w:pPr>
        <w:pStyle w:val="rvps2"/>
        <w:shd w:val="clear" w:color="auto" w:fill="FFFFFF"/>
        <w:tabs>
          <w:tab w:val="left" w:pos="6663"/>
        </w:tabs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B06022" w:rsidRDefault="00B06022" w:rsidP="00B06022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B06022" w:rsidRDefault="00B06022" w:rsidP="00B06022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F57BD7">
        <w:rPr>
          <w:sz w:val="28"/>
          <w:szCs w:val="28"/>
        </w:rPr>
        <w:t xml:space="preserve">Галицинівської </w:t>
      </w:r>
      <w:r>
        <w:rPr>
          <w:sz w:val="28"/>
          <w:szCs w:val="28"/>
        </w:rPr>
        <w:t xml:space="preserve">( </w:t>
      </w:r>
      <w:r w:rsidRPr="00F57BD7">
        <w:rPr>
          <w:sz w:val="28"/>
          <w:szCs w:val="28"/>
        </w:rPr>
        <w:t>Лиманівської ) сільської ради Вітовськог</w:t>
      </w:r>
      <w:r>
        <w:rPr>
          <w:sz w:val="28"/>
          <w:szCs w:val="28"/>
        </w:rPr>
        <w:t xml:space="preserve">о району Миколаївської області </w:t>
      </w:r>
      <w:r w:rsidRPr="00F57BD7">
        <w:rPr>
          <w:sz w:val="28"/>
          <w:szCs w:val="28"/>
        </w:rPr>
        <w:t>громадянам України</w:t>
      </w:r>
      <w:r>
        <w:rPr>
          <w:sz w:val="28"/>
          <w:szCs w:val="28"/>
        </w:rPr>
        <w:t>:</w:t>
      </w:r>
    </w:p>
    <w:p w:rsidR="00B06022" w:rsidRDefault="00B06022" w:rsidP="00B06022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B06022" w:rsidRDefault="00B06022" w:rsidP="00B06022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57BD7">
        <w:rPr>
          <w:sz w:val="28"/>
          <w:szCs w:val="28"/>
        </w:rPr>
        <w:t>Маркіній</w:t>
      </w:r>
      <w:proofErr w:type="spellEnd"/>
      <w:r w:rsidRPr="00F57BD7">
        <w:rPr>
          <w:sz w:val="28"/>
          <w:szCs w:val="28"/>
        </w:rPr>
        <w:t xml:space="preserve"> Раїсі Федорівні</w:t>
      </w:r>
      <w:r>
        <w:rPr>
          <w:sz w:val="28"/>
          <w:szCs w:val="28"/>
        </w:rPr>
        <w:t xml:space="preserve"> – площею 8,35 </w:t>
      </w:r>
      <w:proofErr w:type="spellStart"/>
      <w:r>
        <w:rPr>
          <w:sz w:val="28"/>
          <w:szCs w:val="28"/>
        </w:rPr>
        <w:t>у.к</w:t>
      </w:r>
      <w:proofErr w:type="spellEnd"/>
      <w:r>
        <w:rPr>
          <w:sz w:val="28"/>
          <w:szCs w:val="28"/>
        </w:rPr>
        <w:t>. га;</w:t>
      </w:r>
    </w:p>
    <w:p w:rsidR="00B06022" w:rsidRDefault="00B06022" w:rsidP="00B06022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57BD7">
        <w:rPr>
          <w:sz w:val="28"/>
          <w:szCs w:val="28"/>
        </w:rPr>
        <w:t>Маркіну</w:t>
      </w:r>
      <w:proofErr w:type="spellEnd"/>
      <w:r w:rsidRPr="00F57BD7">
        <w:rPr>
          <w:sz w:val="28"/>
          <w:szCs w:val="28"/>
        </w:rPr>
        <w:t xml:space="preserve"> Миколі Івановичу</w:t>
      </w:r>
      <w:r>
        <w:rPr>
          <w:sz w:val="28"/>
          <w:szCs w:val="28"/>
        </w:rPr>
        <w:t xml:space="preserve"> -  площею 8,35  </w:t>
      </w:r>
      <w:proofErr w:type="spellStart"/>
      <w:r>
        <w:rPr>
          <w:sz w:val="28"/>
          <w:szCs w:val="28"/>
        </w:rPr>
        <w:t>у.к</w:t>
      </w:r>
      <w:proofErr w:type="spellEnd"/>
      <w:r>
        <w:rPr>
          <w:sz w:val="28"/>
          <w:szCs w:val="28"/>
        </w:rPr>
        <w:t>. га;</w:t>
      </w:r>
    </w:p>
    <w:p w:rsidR="00B06022" w:rsidRDefault="00B06022" w:rsidP="00B06022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Pr="00F57BD7">
        <w:rPr>
          <w:sz w:val="28"/>
          <w:szCs w:val="28"/>
        </w:rPr>
        <w:t>куренко</w:t>
      </w:r>
      <w:proofErr w:type="spellEnd"/>
      <w:r w:rsidRPr="00F57BD7">
        <w:rPr>
          <w:sz w:val="28"/>
          <w:szCs w:val="28"/>
        </w:rPr>
        <w:t xml:space="preserve"> Дмитру Геннадійовичу </w:t>
      </w:r>
      <w:r>
        <w:rPr>
          <w:sz w:val="28"/>
          <w:szCs w:val="28"/>
        </w:rPr>
        <w:t xml:space="preserve">- площею 8,35 </w:t>
      </w:r>
      <w:proofErr w:type="spellStart"/>
      <w:r>
        <w:rPr>
          <w:sz w:val="28"/>
          <w:szCs w:val="28"/>
        </w:rPr>
        <w:t>у.к</w:t>
      </w:r>
      <w:proofErr w:type="spellEnd"/>
      <w:r>
        <w:rPr>
          <w:sz w:val="28"/>
          <w:szCs w:val="28"/>
        </w:rPr>
        <w:t>. га;</w:t>
      </w:r>
    </w:p>
    <w:p w:rsidR="00B06022" w:rsidRDefault="00B06022" w:rsidP="00B06022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57BD7">
        <w:rPr>
          <w:sz w:val="28"/>
          <w:szCs w:val="28"/>
        </w:rPr>
        <w:t>Шкуренко</w:t>
      </w:r>
      <w:proofErr w:type="spellEnd"/>
      <w:r w:rsidRPr="00F57BD7">
        <w:rPr>
          <w:sz w:val="28"/>
          <w:szCs w:val="28"/>
        </w:rPr>
        <w:t xml:space="preserve"> Ганні Геннадіївні</w:t>
      </w:r>
      <w:r>
        <w:rPr>
          <w:sz w:val="28"/>
          <w:szCs w:val="28"/>
        </w:rPr>
        <w:t xml:space="preserve"> - площею 8,35 </w:t>
      </w:r>
      <w:proofErr w:type="spellStart"/>
      <w:r>
        <w:rPr>
          <w:sz w:val="28"/>
          <w:szCs w:val="28"/>
        </w:rPr>
        <w:t>у.к</w:t>
      </w:r>
      <w:proofErr w:type="spellEnd"/>
      <w:r>
        <w:rPr>
          <w:sz w:val="28"/>
          <w:szCs w:val="28"/>
        </w:rPr>
        <w:t>. га.</w:t>
      </w:r>
    </w:p>
    <w:p w:rsidR="00B06022" w:rsidRDefault="00B06022" w:rsidP="00B06022">
      <w:pPr>
        <w:pStyle w:val="rvps2"/>
        <w:shd w:val="clear" w:color="auto" w:fill="FFFFFF"/>
        <w:spacing w:before="0" w:beforeAutospacing="0" w:after="0" w:afterAutospacing="0"/>
        <w:ind w:left="1515"/>
        <w:jc w:val="both"/>
        <w:textAlignment w:val="baseline"/>
        <w:rPr>
          <w:sz w:val="28"/>
          <w:szCs w:val="28"/>
        </w:rPr>
      </w:pPr>
    </w:p>
    <w:p w:rsidR="00B06022" w:rsidRPr="009D189F" w:rsidRDefault="00B06022" w:rsidP="00B06022">
      <w:pPr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sz w:val="28"/>
          <w:szCs w:val="28"/>
          <w:lang w:val="uk-UA"/>
        </w:rPr>
      </w:pPr>
      <w:r>
        <w:rPr>
          <w:bCs/>
          <w:snapToGrid w:val="0"/>
          <w:sz w:val="28"/>
          <w:szCs w:val="28"/>
          <w:lang w:val="uk-UA"/>
        </w:rPr>
        <w:t>Р</w:t>
      </w:r>
      <w:r w:rsidRPr="00F57BD7">
        <w:rPr>
          <w:bCs/>
          <w:snapToGrid w:val="0"/>
          <w:sz w:val="28"/>
          <w:szCs w:val="28"/>
          <w:lang w:val="uk-UA"/>
        </w:rPr>
        <w:t>озроблений проект землеустрою щодо відведення земельн</w:t>
      </w:r>
      <w:r>
        <w:rPr>
          <w:bCs/>
          <w:snapToGrid w:val="0"/>
          <w:sz w:val="28"/>
          <w:szCs w:val="28"/>
          <w:lang w:val="uk-UA"/>
        </w:rPr>
        <w:t>их</w:t>
      </w:r>
      <w:r w:rsidRPr="00F57BD7">
        <w:rPr>
          <w:bCs/>
          <w:snapToGrid w:val="0"/>
          <w:sz w:val="28"/>
          <w:szCs w:val="28"/>
          <w:lang w:val="uk-UA"/>
        </w:rPr>
        <w:t xml:space="preserve"> ділян</w:t>
      </w:r>
      <w:r>
        <w:rPr>
          <w:bCs/>
          <w:snapToGrid w:val="0"/>
          <w:sz w:val="28"/>
          <w:szCs w:val="28"/>
          <w:lang w:val="uk-UA"/>
        </w:rPr>
        <w:t>о</w:t>
      </w:r>
      <w:r w:rsidRPr="00F57BD7">
        <w:rPr>
          <w:bCs/>
          <w:snapToGrid w:val="0"/>
          <w:sz w:val="28"/>
          <w:szCs w:val="28"/>
          <w:lang w:val="uk-UA"/>
        </w:rPr>
        <w:t>к у  власність підлягає погодженню та затвердженню відповідно до вимог чинного законодавства.</w:t>
      </w:r>
    </w:p>
    <w:p w:rsidR="00B06022" w:rsidRPr="00F57BD7" w:rsidRDefault="00B06022" w:rsidP="00B06022">
      <w:pPr>
        <w:autoSpaceDE w:val="0"/>
        <w:autoSpaceDN w:val="0"/>
        <w:spacing w:line="240" w:lineRule="auto"/>
        <w:ind w:left="720"/>
        <w:jc w:val="both"/>
        <w:rPr>
          <w:sz w:val="28"/>
          <w:szCs w:val="28"/>
          <w:lang w:val="uk-UA"/>
        </w:rPr>
      </w:pPr>
    </w:p>
    <w:p w:rsidR="00B06022" w:rsidRPr="00F57BD7" w:rsidRDefault="00B06022" w:rsidP="00B06022">
      <w:pPr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sz w:val="28"/>
          <w:szCs w:val="28"/>
          <w:lang w:val="uk-UA"/>
        </w:rPr>
      </w:pPr>
      <w:r w:rsidRPr="00F57BD7">
        <w:rPr>
          <w:snapToGrid w:val="0"/>
          <w:sz w:val="28"/>
          <w:szCs w:val="28"/>
          <w:lang w:val="uk-UA"/>
        </w:rPr>
        <w:t xml:space="preserve">Контроль  за  виконанням  цього  рішення  покласти  на  постійну  комісію  сільської  ради  з  питань  </w:t>
      </w:r>
      <w:r w:rsidRPr="00F57BD7">
        <w:rPr>
          <w:sz w:val="28"/>
          <w:szCs w:val="28"/>
          <w:lang w:val="uk-UA"/>
        </w:rPr>
        <w:t>земельних  відносин, охорони навколишнього природного середовища, раціонального використання  земель та  екології.</w:t>
      </w:r>
    </w:p>
    <w:p w:rsidR="00B06022" w:rsidRPr="00F57BD7" w:rsidRDefault="00B06022" w:rsidP="00B06022">
      <w:pPr>
        <w:spacing w:line="240" w:lineRule="auto"/>
        <w:jc w:val="both"/>
        <w:rPr>
          <w:snapToGrid w:val="0"/>
          <w:sz w:val="28"/>
          <w:szCs w:val="28"/>
          <w:lang w:val="uk-UA"/>
        </w:rPr>
      </w:pPr>
    </w:p>
    <w:p w:rsidR="00B06022" w:rsidRPr="00CC668A" w:rsidRDefault="00B06022" w:rsidP="00B06022">
      <w:pPr>
        <w:spacing w:line="240" w:lineRule="auto"/>
        <w:jc w:val="both"/>
        <w:rPr>
          <w:snapToGrid w:val="0"/>
          <w:sz w:val="28"/>
          <w:szCs w:val="28"/>
          <w:lang w:val="uk-UA"/>
        </w:rPr>
      </w:pPr>
    </w:p>
    <w:p w:rsidR="00B06022" w:rsidRDefault="00B06022" w:rsidP="00B06022">
      <w:pPr>
        <w:spacing w:line="240" w:lineRule="auto"/>
        <w:jc w:val="both"/>
        <w:rPr>
          <w:sz w:val="28"/>
          <w:szCs w:val="28"/>
          <w:lang w:val="uk-UA"/>
        </w:rPr>
      </w:pPr>
    </w:p>
    <w:p w:rsidR="00B06022" w:rsidRDefault="00B06022" w:rsidP="00B06022">
      <w:pPr>
        <w:spacing w:line="240" w:lineRule="auto"/>
        <w:jc w:val="both"/>
        <w:rPr>
          <w:sz w:val="28"/>
          <w:szCs w:val="28"/>
          <w:lang w:val="uk-UA"/>
        </w:rPr>
      </w:pPr>
    </w:p>
    <w:p w:rsidR="00B06022" w:rsidRPr="00CC668A" w:rsidRDefault="00B06022" w:rsidP="00B06022">
      <w:pPr>
        <w:autoSpaceDE w:val="0"/>
        <w:autoSpaceDN w:val="0"/>
        <w:spacing w:line="240" w:lineRule="auto"/>
        <w:ind w:left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   Секретар сільської ради                                 І. КУКІНА</w:t>
      </w:r>
    </w:p>
    <w:p w:rsidR="00B06022" w:rsidRDefault="00B06022" w:rsidP="00B06022">
      <w:pPr>
        <w:spacing w:line="240" w:lineRule="auto"/>
        <w:jc w:val="both"/>
        <w:rPr>
          <w:sz w:val="28"/>
          <w:szCs w:val="28"/>
          <w:lang w:val="uk-UA"/>
        </w:rPr>
      </w:pPr>
    </w:p>
    <w:p w:rsidR="008172E5" w:rsidRDefault="008172E5">
      <w:bookmarkStart w:id="0" w:name="_GoBack"/>
      <w:bookmarkEnd w:id="0"/>
    </w:p>
    <w:sectPr w:rsidR="0081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DD0"/>
    <w:multiLevelType w:val="hybridMultilevel"/>
    <w:tmpl w:val="84564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5909C3"/>
    <w:multiLevelType w:val="hybridMultilevel"/>
    <w:tmpl w:val="3A72A5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22"/>
    <w:rsid w:val="008172E5"/>
    <w:rsid w:val="00B0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766E-50AD-4C98-9621-B3F342DD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22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022"/>
    <w:pPr>
      <w:keepNext/>
      <w:keepLines/>
      <w:spacing w:before="240" w:line="240" w:lineRule="auto"/>
      <w:outlineLvl w:val="0"/>
    </w:pPr>
    <w:rPr>
      <w:rFonts w:ascii="Calibri Light" w:hAnsi="Calibri Light"/>
      <w:color w:val="2E74B5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022"/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paragraph" w:customStyle="1" w:styleId="rvps2">
    <w:name w:val="rvps2"/>
    <w:basedOn w:val="a"/>
    <w:uiPriority w:val="99"/>
    <w:rsid w:val="00B06022"/>
    <w:pPr>
      <w:spacing w:before="100" w:beforeAutospacing="1" w:after="100" w:afterAutospacing="1" w:line="240" w:lineRule="auto"/>
    </w:pPr>
    <w:rPr>
      <w:lang w:val="uk-UA" w:eastAsia="uk-UA"/>
    </w:rPr>
  </w:style>
  <w:style w:type="character" w:customStyle="1" w:styleId="a3">
    <w:name w:val="Основний текст_"/>
    <w:link w:val="a4"/>
    <w:uiPriority w:val="99"/>
    <w:locked/>
    <w:rsid w:val="00B06022"/>
    <w:rPr>
      <w:sz w:val="26"/>
      <w:shd w:val="clear" w:color="auto" w:fill="FFFFFF"/>
    </w:rPr>
  </w:style>
  <w:style w:type="paragraph" w:customStyle="1" w:styleId="a4">
    <w:name w:val="Основний текст"/>
    <w:basedOn w:val="a"/>
    <w:link w:val="a3"/>
    <w:uiPriority w:val="99"/>
    <w:rsid w:val="00B06022"/>
    <w:pPr>
      <w:shd w:val="clear" w:color="auto" w:fill="FFFFFF"/>
      <w:spacing w:after="360" w:line="360" w:lineRule="exac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2">
    <w:name w:val="Абзац списка2"/>
    <w:basedOn w:val="a"/>
    <w:uiPriority w:val="99"/>
    <w:rsid w:val="00B06022"/>
    <w:pPr>
      <w:spacing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2020-10-05T08:40:00Z</dcterms:created>
  <dcterms:modified xsi:type="dcterms:W3CDTF">2020-10-05T08:41:00Z</dcterms:modified>
</cp:coreProperties>
</file>