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71" w:rsidRPr="00F7258D" w:rsidRDefault="002F4571" w:rsidP="002F4571">
      <w:pPr>
        <w:spacing w:line="240" w:lineRule="auto"/>
        <w:jc w:val="both"/>
        <w:rPr>
          <w:sz w:val="28"/>
          <w:szCs w:val="28"/>
          <w:lang w:val="uk-UA"/>
        </w:rPr>
      </w:pPr>
    </w:p>
    <w:p w:rsidR="002F4571" w:rsidRDefault="002F4571" w:rsidP="002F4571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135A6D" wp14:editId="4380E076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514350" cy="685800"/>
            <wp:effectExtent l="0" t="0" r="0" b="0"/>
            <wp:wrapNone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571" w:rsidRDefault="002F4571" w:rsidP="002F4571">
      <w:pPr>
        <w:spacing w:line="240" w:lineRule="auto"/>
        <w:jc w:val="both"/>
        <w:rPr>
          <w:sz w:val="28"/>
          <w:szCs w:val="28"/>
          <w:lang w:val="uk-UA"/>
        </w:rPr>
      </w:pPr>
    </w:p>
    <w:p w:rsidR="002F4571" w:rsidRDefault="002F4571" w:rsidP="002F4571">
      <w:pPr>
        <w:spacing w:line="240" w:lineRule="auto"/>
        <w:jc w:val="both"/>
        <w:rPr>
          <w:sz w:val="28"/>
          <w:szCs w:val="28"/>
          <w:lang w:val="uk-UA"/>
        </w:rPr>
      </w:pPr>
    </w:p>
    <w:p w:rsidR="002F4571" w:rsidRPr="00F63880" w:rsidRDefault="002F4571" w:rsidP="002F4571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2F4571" w:rsidRPr="00CB4C4B" w:rsidRDefault="002F4571" w:rsidP="002F4571">
      <w:pPr>
        <w:jc w:val="center"/>
        <w:rPr>
          <w:sz w:val="28"/>
          <w:szCs w:val="28"/>
          <w:lang w:val="uk-UA"/>
        </w:rPr>
      </w:pPr>
      <w:r w:rsidRPr="00CB4C4B">
        <w:rPr>
          <w:sz w:val="28"/>
          <w:szCs w:val="28"/>
          <w:lang w:val="uk-UA"/>
        </w:rPr>
        <w:t>ГАЛИЦИНІВСЬКА СІЛЬСЬКА РАДА</w:t>
      </w:r>
    </w:p>
    <w:p w:rsidR="002F4571" w:rsidRPr="00CB4C4B" w:rsidRDefault="002F4571" w:rsidP="002F4571">
      <w:pPr>
        <w:jc w:val="center"/>
        <w:rPr>
          <w:sz w:val="28"/>
          <w:szCs w:val="28"/>
          <w:lang w:val="uk-UA"/>
        </w:rPr>
      </w:pPr>
      <w:r w:rsidRPr="00CB4C4B">
        <w:rPr>
          <w:sz w:val="28"/>
          <w:szCs w:val="28"/>
          <w:lang w:val="uk-UA"/>
        </w:rPr>
        <w:t>ВІТОВСЬКОГО  РАЙОНУ МИКОЛАЇВСЬКОЇ ОБЛАСТІ</w:t>
      </w:r>
    </w:p>
    <w:p w:rsidR="002F4571" w:rsidRPr="004E61F0" w:rsidRDefault="002F4571" w:rsidP="002F4571">
      <w:pPr>
        <w:jc w:val="center"/>
        <w:rPr>
          <w:sz w:val="16"/>
          <w:szCs w:val="16"/>
          <w:lang w:val="uk-UA"/>
        </w:rPr>
      </w:pPr>
    </w:p>
    <w:p w:rsidR="002F4571" w:rsidRPr="00CB4C4B" w:rsidRDefault="002F4571" w:rsidP="002F4571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CB4C4B">
        <w:rPr>
          <w:sz w:val="28"/>
          <w:szCs w:val="28"/>
          <w:lang w:val="uk-UA"/>
        </w:rPr>
        <w:t xml:space="preserve">Р І Ш Е Н </w:t>
      </w:r>
      <w:proofErr w:type="spellStart"/>
      <w:r w:rsidRPr="00CB4C4B">
        <w:rPr>
          <w:sz w:val="28"/>
          <w:szCs w:val="28"/>
          <w:lang w:val="uk-UA"/>
        </w:rPr>
        <w:t>Н</w:t>
      </w:r>
      <w:proofErr w:type="spellEnd"/>
      <w:r w:rsidRPr="00CB4C4B">
        <w:rPr>
          <w:sz w:val="28"/>
          <w:szCs w:val="28"/>
          <w:lang w:val="uk-UA"/>
        </w:rPr>
        <w:t xml:space="preserve"> Я</w:t>
      </w:r>
    </w:p>
    <w:p w:rsidR="002F4571" w:rsidRPr="00F7258D" w:rsidRDefault="002F4571" w:rsidP="002F4571">
      <w:pPr>
        <w:jc w:val="both"/>
        <w:rPr>
          <w:snapToGrid w:val="0"/>
          <w:sz w:val="16"/>
          <w:szCs w:val="16"/>
          <w:lang w:val="uk-UA"/>
        </w:rPr>
      </w:pPr>
    </w:p>
    <w:p w:rsidR="002F4571" w:rsidRPr="00CB4C4B" w:rsidRDefault="002F4571" w:rsidP="002F4571">
      <w:pPr>
        <w:pStyle w:val="a5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4C4B">
        <w:rPr>
          <w:rFonts w:ascii="Times New Roman" w:hAnsi="Times New Roman"/>
          <w:sz w:val="28"/>
          <w:szCs w:val="28"/>
          <w:lang w:val="uk-UA"/>
        </w:rPr>
        <w:t>Від 03 липня 2020 року   №2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B4C4B">
        <w:rPr>
          <w:rFonts w:ascii="Times New Roman" w:hAnsi="Times New Roman"/>
          <w:sz w:val="28"/>
          <w:szCs w:val="28"/>
          <w:lang w:val="uk-UA"/>
        </w:rPr>
        <w:t xml:space="preserve">                                 ХХХІУ сесія УІІІ скликання        </w:t>
      </w:r>
    </w:p>
    <w:p w:rsidR="002F4571" w:rsidRPr="00CB4C4B" w:rsidRDefault="002F4571" w:rsidP="002F4571">
      <w:pPr>
        <w:pStyle w:val="a5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4C4B">
        <w:rPr>
          <w:rFonts w:ascii="Times New Roman" w:hAnsi="Times New Roman"/>
          <w:sz w:val="28"/>
          <w:szCs w:val="28"/>
          <w:lang w:val="uk-UA"/>
        </w:rPr>
        <w:t>с. Галицинове</w:t>
      </w:r>
    </w:p>
    <w:p w:rsidR="002F4571" w:rsidRPr="004E61F0" w:rsidRDefault="002F4571" w:rsidP="002F4571">
      <w:pPr>
        <w:pStyle w:val="a3"/>
        <w:jc w:val="both"/>
        <w:rPr>
          <w:snapToGrid w:val="0"/>
          <w:sz w:val="28"/>
          <w:szCs w:val="28"/>
          <w:lang w:val="uk-UA"/>
        </w:rPr>
      </w:pPr>
    </w:p>
    <w:p w:rsidR="002F4571" w:rsidRPr="00235B2F" w:rsidRDefault="002F4571" w:rsidP="002F4571">
      <w:pPr>
        <w:rPr>
          <w:sz w:val="28"/>
          <w:szCs w:val="28"/>
          <w:lang w:val="uk-UA"/>
        </w:rPr>
      </w:pPr>
      <w:r w:rsidRPr="00235B2F">
        <w:rPr>
          <w:sz w:val="28"/>
          <w:szCs w:val="28"/>
          <w:lang w:val="uk-UA"/>
        </w:rPr>
        <w:t>Про надання дозволу на розроблення</w:t>
      </w:r>
    </w:p>
    <w:p w:rsidR="002F4571" w:rsidRPr="00235B2F" w:rsidRDefault="002F4571" w:rsidP="002F4571">
      <w:pPr>
        <w:rPr>
          <w:sz w:val="28"/>
          <w:szCs w:val="28"/>
          <w:lang w:val="uk-UA"/>
        </w:rPr>
      </w:pPr>
      <w:r w:rsidRPr="00235B2F">
        <w:rPr>
          <w:sz w:val="28"/>
          <w:szCs w:val="28"/>
          <w:lang w:val="uk-UA"/>
        </w:rPr>
        <w:t xml:space="preserve">проекту землеустрою щодо відведення </w:t>
      </w:r>
    </w:p>
    <w:p w:rsidR="002F4571" w:rsidRPr="00235B2F" w:rsidRDefault="002F4571" w:rsidP="002F4571">
      <w:pPr>
        <w:rPr>
          <w:sz w:val="28"/>
          <w:szCs w:val="28"/>
          <w:lang w:val="uk-UA"/>
        </w:rPr>
      </w:pPr>
      <w:r w:rsidRPr="00235B2F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ої ділян</w:t>
      </w:r>
      <w:r w:rsidRPr="00235B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235B2F">
        <w:rPr>
          <w:sz w:val="28"/>
          <w:szCs w:val="28"/>
          <w:lang w:val="uk-UA"/>
        </w:rPr>
        <w:t xml:space="preserve"> в оренду</w:t>
      </w:r>
    </w:p>
    <w:p w:rsidR="002F4571" w:rsidRPr="00235B2F" w:rsidRDefault="002F4571" w:rsidP="002F4571">
      <w:pPr>
        <w:rPr>
          <w:lang w:val="uk-UA"/>
        </w:rPr>
      </w:pPr>
    </w:p>
    <w:p w:rsidR="002F4571" w:rsidRPr="00235B2F" w:rsidRDefault="002F4571" w:rsidP="002F4571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235B2F">
        <w:rPr>
          <w:sz w:val="28"/>
          <w:szCs w:val="28"/>
          <w:lang w:val="uk-UA"/>
        </w:rPr>
        <w:t xml:space="preserve">Відповідно до пункту 34 статті 26 Закону України “ Про місцеве самоврядування в Україні ”, статті 12, 22, 122, 123, 134 Земельного кодексу України, Закону України “ Про землеустрій ”, статті 13 Закону України “ Про оцінку земель ”, розпорядження Кабінету Міністрів України № 60-р від 31.01.2018 року “ Питання передачу земельних ділянок сільськогосподарського призначення державної власності у комунальну власність об’єднаних територіальних громад ”, розглянувши  матеріали  </w:t>
      </w:r>
      <w:r w:rsidRPr="00235B2F">
        <w:rPr>
          <w:snapToGrid w:val="0"/>
          <w:sz w:val="28"/>
          <w:szCs w:val="28"/>
          <w:lang w:val="uk-UA"/>
        </w:rPr>
        <w:t xml:space="preserve">постійної  комісії  сільської  ради  з  питань  </w:t>
      </w:r>
      <w:r w:rsidRPr="00235B2F">
        <w:rPr>
          <w:sz w:val="28"/>
          <w:szCs w:val="28"/>
          <w:lang w:val="uk-UA"/>
        </w:rPr>
        <w:t>земельних  відносин, охорони навколишнього природного середовища, раціонального використання  земель та  екології,</w:t>
      </w:r>
      <w:r w:rsidRPr="00235B2F">
        <w:rPr>
          <w:snapToGrid w:val="0"/>
          <w:sz w:val="28"/>
          <w:szCs w:val="28"/>
          <w:lang w:val="uk-UA"/>
        </w:rPr>
        <w:t xml:space="preserve"> сільська  рада</w:t>
      </w:r>
    </w:p>
    <w:p w:rsidR="002F4571" w:rsidRPr="00235B2F" w:rsidRDefault="002F4571" w:rsidP="002F4571">
      <w:pPr>
        <w:jc w:val="both"/>
        <w:rPr>
          <w:sz w:val="20"/>
          <w:lang w:val="uk-UA"/>
        </w:rPr>
      </w:pPr>
    </w:p>
    <w:p w:rsidR="002F4571" w:rsidRPr="00235B2F" w:rsidRDefault="002F4571" w:rsidP="002F4571">
      <w:pPr>
        <w:jc w:val="both"/>
        <w:rPr>
          <w:sz w:val="28"/>
          <w:szCs w:val="28"/>
          <w:lang w:val="uk-UA"/>
        </w:rPr>
      </w:pPr>
      <w:r w:rsidRPr="00235B2F">
        <w:rPr>
          <w:sz w:val="28"/>
          <w:szCs w:val="28"/>
          <w:lang w:val="uk-UA"/>
        </w:rPr>
        <w:t>ВИРІШИЛА:</w:t>
      </w:r>
    </w:p>
    <w:p w:rsidR="002F4571" w:rsidRPr="00235B2F" w:rsidRDefault="002F4571" w:rsidP="002F4571">
      <w:pPr>
        <w:pStyle w:val="3"/>
        <w:ind w:left="0"/>
        <w:jc w:val="both"/>
        <w:rPr>
          <w:rFonts w:ascii="Times New Roman" w:hAnsi="Times New Roman"/>
          <w:snapToGrid w:val="0"/>
          <w:sz w:val="10"/>
          <w:szCs w:val="10"/>
        </w:rPr>
      </w:pPr>
    </w:p>
    <w:p w:rsidR="002F4571" w:rsidRPr="00235B2F" w:rsidRDefault="002F4571" w:rsidP="002F4571">
      <w:pPr>
        <w:pStyle w:val="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35B2F">
        <w:rPr>
          <w:rFonts w:ascii="Times New Roman" w:hAnsi="Times New Roman"/>
          <w:sz w:val="28"/>
          <w:szCs w:val="28"/>
        </w:rPr>
        <w:t>Надати СГВК “ Авангард ” дозвіл на розроблення проекту земл</w:t>
      </w:r>
      <w:r>
        <w:rPr>
          <w:rFonts w:ascii="Times New Roman" w:hAnsi="Times New Roman"/>
          <w:sz w:val="28"/>
          <w:szCs w:val="28"/>
        </w:rPr>
        <w:t>еустрою щодо відведення земельної</w:t>
      </w:r>
      <w:r w:rsidRPr="00235B2F">
        <w:rPr>
          <w:rFonts w:ascii="Times New Roman" w:hAnsi="Times New Roman"/>
          <w:sz w:val="28"/>
          <w:szCs w:val="28"/>
        </w:rPr>
        <w:t xml:space="preserve"> ділянк</w:t>
      </w:r>
      <w:r>
        <w:rPr>
          <w:rFonts w:ascii="Times New Roman" w:hAnsi="Times New Roman"/>
          <w:sz w:val="28"/>
          <w:szCs w:val="28"/>
        </w:rPr>
        <w:t>и</w:t>
      </w:r>
      <w:r w:rsidRPr="00235B2F">
        <w:rPr>
          <w:rFonts w:ascii="Times New Roman" w:hAnsi="Times New Roman"/>
          <w:sz w:val="28"/>
          <w:szCs w:val="28"/>
        </w:rPr>
        <w:t xml:space="preserve"> в оренду із земель запасу комунальної власності ( забудовані землі ), а саме:</w:t>
      </w:r>
    </w:p>
    <w:p w:rsidR="002F4571" w:rsidRPr="00235B2F" w:rsidRDefault="002F4571" w:rsidP="002F4571">
      <w:pPr>
        <w:pStyle w:val="3"/>
        <w:ind w:left="0"/>
        <w:jc w:val="both"/>
        <w:rPr>
          <w:rFonts w:ascii="Times New Roman" w:hAnsi="Times New Roman"/>
          <w:sz w:val="8"/>
          <w:szCs w:val="8"/>
        </w:rPr>
      </w:pPr>
    </w:p>
    <w:p w:rsidR="002F4571" w:rsidRPr="00235B2F" w:rsidRDefault="002F4571" w:rsidP="002F4571">
      <w:pPr>
        <w:pStyle w:val="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35B2F">
        <w:rPr>
          <w:rFonts w:ascii="Times New Roman" w:hAnsi="Times New Roman"/>
          <w:sz w:val="28"/>
          <w:szCs w:val="28"/>
        </w:rPr>
        <w:t xml:space="preserve">село Українка вулиця </w:t>
      </w:r>
      <w:r>
        <w:rPr>
          <w:rFonts w:ascii="Times New Roman" w:hAnsi="Times New Roman"/>
          <w:sz w:val="28"/>
          <w:szCs w:val="28"/>
        </w:rPr>
        <w:t>Гуменюка,15</w:t>
      </w:r>
      <w:r w:rsidRPr="00235B2F">
        <w:rPr>
          <w:rFonts w:ascii="Times New Roman" w:hAnsi="Times New Roman"/>
          <w:sz w:val="28"/>
          <w:szCs w:val="28"/>
        </w:rPr>
        <w:t xml:space="preserve"> для обслуговування будівлі </w:t>
      </w:r>
      <w:r>
        <w:rPr>
          <w:rFonts w:ascii="Times New Roman" w:hAnsi="Times New Roman"/>
          <w:sz w:val="28"/>
          <w:szCs w:val="28"/>
        </w:rPr>
        <w:t>Пошти</w:t>
      </w:r>
      <w:r w:rsidRPr="00235B2F">
        <w:rPr>
          <w:rFonts w:ascii="Times New Roman" w:hAnsi="Times New Roman"/>
          <w:sz w:val="28"/>
          <w:szCs w:val="28"/>
        </w:rPr>
        <w:t xml:space="preserve"> – орієнтованою площею – 0,0</w:t>
      </w:r>
      <w:r>
        <w:rPr>
          <w:rFonts w:ascii="Times New Roman" w:hAnsi="Times New Roman"/>
          <w:sz w:val="28"/>
          <w:szCs w:val="28"/>
        </w:rPr>
        <w:t>1</w:t>
      </w:r>
      <w:r w:rsidRPr="00235B2F">
        <w:rPr>
          <w:rFonts w:ascii="Times New Roman" w:hAnsi="Times New Roman"/>
          <w:sz w:val="28"/>
          <w:szCs w:val="28"/>
        </w:rPr>
        <w:t>00 га;</w:t>
      </w:r>
    </w:p>
    <w:p w:rsidR="002F4571" w:rsidRPr="00235B2F" w:rsidRDefault="002F4571" w:rsidP="002F4571">
      <w:pPr>
        <w:pStyle w:val="3"/>
        <w:ind w:left="360"/>
        <w:jc w:val="both"/>
        <w:rPr>
          <w:rFonts w:ascii="Times New Roman" w:hAnsi="Times New Roman"/>
          <w:sz w:val="8"/>
          <w:szCs w:val="8"/>
        </w:rPr>
      </w:pPr>
    </w:p>
    <w:p w:rsidR="002F4571" w:rsidRDefault="002F4571" w:rsidP="002F4571">
      <w:pPr>
        <w:pStyle w:val="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35B2F">
        <w:rPr>
          <w:rFonts w:ascii="Times New Roman" w:hAnsi="Times New Roman"/>
          <w:sz w:val="28"/>
          <w:szCs w:val="28"/>
        </w:rPr>
        <w:t>Виготовити СГВК “ Авангард ” проекти землеустрою щодо відведення земельних ділянок в оренду із земель комунальної власності та надати до сільської ради на затвердження.</w:t>
      </w:r>
    </w:p>
    <w:p w:rsidR="002F4571" w:rsidRPr="005D17A0" w:rsidRDefault="002F4571" w:rsidP="002F4571">
      <w:pPr>
        <w:pStyle w:val="3"/>
        <w:ind w:left="765"/>
        <w:jc w:val="both"/>
        <w:rPr>
          <w:rFonts w:ascii="Times New Roman" w:hAnsi="Times New Roman"/>
          <w:sz w:val="8"/>
          <w:szCs w:val="8"/>
        </w:rPr>
      </w:pPr>
    </w:p>
    <w:p w:rsidR="002F4571" w:rsidRPr="00235B2F" w:rsidRDefault="002F4571" w:rsidP="002F4571">
      <w:pPr>
        <w:pStyle w:val="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35B2F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сільської ради з питань земельних відносин, охорони навколишнього середовища, раціонального використання земель та екології.</w:t>
      </w:r>
    </w:p>
    <w:p w:rsidR="002F4571" w:rsidRDefault="002F4571" w:rsidP="002F4571">
      <w:pPr>
        <w:spacing w:line="240" w:lineRule="auto"/>
        <w:jc w:val="both"/>
        <w:rPr>
          <w:sz w:val="28"/>
          <w:szCs w:val="28"/>
          <w:lang w:val="uk-UA"/>
        </w:rPr>
      </w:pPr>
    </w:p>
    <w:p w:rsidR="002F4571" w:rsidRDefault="002F4571" w:rsidP="002F4571">
      <w:pPr>
        <w:spacing w:line="240" w:lineRule="auto"/>
        <w:jc w:val="both"/>
        <w:rPr>
          <w:sz w:val="28"/>
          <w:szCs w:val="28"/>
          <w:lang w:val="uk-UA"/>
        </w:rPr>
      </w:pPr>
    </w:p>
    <w:p w:rsidR="002F4571" w:rsidRDefault="002F4571" w:rsidP="002F4571">
      <w:pPr>
        <w:spacing w:line="240" w:lineRule="auto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            Секретар сільської ради                                 І. КУКІНА</w:t>
      </w:r>
      <w:bookmarkStart w:id="0" w:name="_GoBack"/>
      <w:bookmarkEnd w:id="0"/>
    </w:p>
    <w:sectPr w:rsidR="002F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A48"/>
    <w:multiLevelType w:val="hybridMultilevel"/>
    <w:tmpl w:val="BF78CF4A"/>
    <w:lvl w:ilvl="0" w:tplc="1A94FE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516003"/>
    <w:multiLevelType w:val="hybridMultilevel"/>
    <w:tmpl w:val="2EA61456"/>
    <w:lvl w:ilvl="0" w:tplc="33800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1"/>
    <w:rsid w:val="00014A8A"/>
    <w:rsid w:val="002819B6"/>
    <w:rsid w:val="002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DCFF-7714-41E9-8426-935FA890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71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4571"/>
    <w:pPr>
      <w:keepNext/>
      <w:keepLines/>
      <w:spacing w:before="240" w:line="240" w:lineRule="auto"/>
      <w:outlineLvl w:val="0"/>
    </w:pPr>
    <w:rPr>
      <w:rFonts w:ascii="Calibri Light" w:hAnsi="Calibri Light"/>
      <w:color w:val="2E74B5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4571"/>
    <w:rPr>
      <w:rFonts w:ascii="Calibri Light" w:eastAsia="Times New Roman" w:hAnsi="Calibri Light" w:cs="Times New Roman"/>
      <w:color w:val="2E74B5"/>
      <w:sz w:val="32"/>
      <w:szCs w:val="32"/>
      <w:lang w:val="uk-UA" w:eastAsia="ru-RU"/>
    </w:rPr>
  </w:style>
  <w:style w:type="paragraph" w:styleId="a3">
    <w:name w:val="List Paragraph"/>
    <w:basedOn w:val="a"/>
    <w:uiPriority w:val="99"/>
    <w:qFormat/>
    <w:rsid w:val="002F4571"/>
    <w:pPr>
      <w:ind w:left="720"/>
      <w:contextualSpacing/>
    </w:pPr>
  </w:style>
  <w:style w:type="character" w:customStyle="1" w:styleId="a4">
    <w:name w:val="Основний текст_"/>
    <w:link w:val="a5"/>
    <w:uiPriority w:val="99"/>
    <w:locked/>
    <w:rsid w:val="002F4571"/>
    <w:rPr>
      <w:sz w:val="26"/>
      <w:shd w:val="clear" w:color="auto" w:fill="FFFFFF"/>
    </w:rPr>
  </w:style>
  <w:style w:type="paragraph" w:customStyle="1" w:styleId="a5">
    <w:name w:val="Основний текст"/>
    <w:basedOn w:val="a"/>
    <w:link w:val="a4"/>
    <w:uiPriority w:val="99"/>
    <w:rsid w:val="002F4571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3">
    <w:name w:val="Абзац списка3"/>
    <w:basedOn w:val="a"/>
    <w:uiPriority w:val="99"/>
    <w:rsid w:val="002F4571"/>
    <w:pPr>
      <w:spacing w:line="240" w:lineRule="auto"/>
      <w:ind w:left="720"/>
      <w:contextualSpacing/>
    </w:pPr>
    <w:rPr>
      <w:rFonts w:ascii="Antiqua" w:eastAsia="Calibri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2020-10-05T10:32:00Z</dcterms:created>
  <dcterms:modified xsi:type="dcterms:W3CDTF">2020-10-05T10:33:00Z</dcterms:modified>
</cp:coreProperties>
</file>