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4A9" w:rsidRDefault="001F04A9" w:rsidP="001F04A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F172DA" w:rsidRPr="00D76B0F" w:rsidRDefault="00511013" w:rsidP="00D76B0F">
      <w:pPr>
        <w:spacing w:after="0" w:line="240" w:lineRule="auto"/>
        <w:ind w:left="9912" w:firstLine="708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D76B0F">
        <w:rPr>
          <w:rFonts w:ascii="Times New Roman" w:hAnsi="Times New Roman" w:cs="Times New Roman"/>
          <w:b/>
          <w:iCs/>
          <w:sz w:val="24"/>
          <w:szCs w:val="24"/>
          <w:lang w:val="uk-UA"/>
        </w:rPr>
        <w:t>Додаток</w:t>
      </w:r>
      <w:r w:rsidR="00F172DA" w:rsidRPr="00D76B0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39029D" w:rsidRPr="00D76B0F">
        <w:rPr>
          <w:rFonts w:ascii="Times New Roman" w:hAnsi="Times New Roman" w:cs="Times New Roman"/>
          <w:b/>
          <w:iCs/>
          <w:sz w:val="24"/>
          <w:szCs w:val="24"/>
          <w:lang w:val="uk-UA"/>
        </w:rPr>
        <w:t>2</w:t>
      </w:r>
    </w:p>
    <w:p w:rsidR="006A0AAA" w:rsidRPr="00D76B0F" w:rsidRDefault="007C1D58" w:rsidP="006A0AAA">
      <w:pPr>
        <w:spacing w:after="0" w:line="240" w:lineRule="auto"/>
        <w:ind w:left="9912" w:firstLine="708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D76B0F">
        <w:rPr>
          <w:rFonts w:ascii="Times New Roman" w:hAnsi="Times New Roman" w:cs="Times New Roman"/>
          <w:b/>
          <w:iCs/>
          <w:sz w:val="24"/>
          <w:szCs w:val="24"/>
          <w:lang w:val="uk-UA"/>
        </w:rPr>
        <w:t>до рішен</w:t>
      </w:r>
      <w:r w:rsidR="00F172DA" w:rsidRPr="00D76B0F">
        <w:rPr>
          <w:rFonts w:ascii="Times New Roman" w:hAnsi="Times New Roman" w:cs="Times New Roman"/>
          <w:b/>
          <w:iCs/>
          <w:sz w:val="24"/>
          <w:szCs w:val="24"/>
          <w:lang w:val="uk-UA"/>
        </w:rPr>
        <w:t>ня виконавчого комітету</w:t>
      </w:r>
    </w:p>
    <w:p w:rsidR="00F172DA" w:rsidRPr="00D76B0F" w:rsidRDefault="00F172DA" w:rsidP="006A0AAA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6B0F">
        <w:rPr>
          <w:rFonts w:ascii="Times New Roman" w:hAnsi="Times New Roman" w:cs="Times New Roman"/>
          <w:b/>
          <w:iCs/>
          <w:sz w:val="24"/>
          <w:szCs w:val="24"/>
          <w:lang w:val="uk-UA"/>
        </w:rPr>
        <w:t>Галицинівської</w:t>
      </w:r>
      <w:r w:rsidR="003F4012" w:rsidRPr="00D76B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</w:t>
      </w:r>
      <w:r w:rsidR="007C1D58" w:rsidRPr="00D76B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ради</w:t>
      </w:r>
    </w:p>
    <w:p w:rsidR="007C1D58" w:rsidRPr="00D76B0F" w:rsidRDefault="00330F70" w:rsidP="006A0AAA">
      <w:pPr>
        <w:spacing w:after="0" w:line="240" w:lineRule="auto"/>
        <w:ind w:left="10343" w:firstLine="27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6B0F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7C1D58" w:rsidRPr="00D76B0F">
        <w:rPr>
          <w:rFonts w:ascii="Times New Roman" w:hAnsi="Times New Roman" w:cs="Times New Roman"/>
          <w:b/>
          <w:sz w:val="24"/>
          <w:szCs w:val="24"/>
          <w:lang w:val="uk-UA"/>
        </w:rPr>
        <w:t>ід</w:t>
      </w:r>
      <w:r w:rsidR="00F172DA" w:rsidRPr="00D76B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42825">
        <w:rPr>
          <w:rFonts w:ascii="Times New Roman" w:hAnsi="Times New Roman" w:cs="Times New Roman"/>
          <w:b/>
          <w:sz w:val="24"/>
          <w:szCs w:val="24"/>
          <w:lang w:val="uk-UA"/>
        </w:rPr>
        <w:t>25.06.2025р.</w:t>
      </w:r>
      <w:r w:rsidR="00F172DA" w:rsidRPr="00D76B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C1D58" w:rsidRPr="00D76B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B42825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bookmarkStart w:id="0" w:name="_GoBack"/>
      <w:bookmarkEnd w:id="0"/>
      <w:r w:rsidR="00F172DA" w:rsidRPr="00D76B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C1D58" w:rsidRPr="00697794" w:rsidRDefault="007C1D58" w:rsidP="007C1D5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</w:p>
    <w:p w:rsidR="007C1D58" w:rsidRPr="00697794" w:rsidRDefault="007C1D58" w:rsidP="007C1D5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</w:p>
    <w:p w:rsidR="007C1D58" w:rsidRPr="006A0AAA" w:rsidRDefault="007C1D58" w:rsidP="007C1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0AAA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7C1D58" w:rsidRPr="006A0AAA" w:rsidRDefault="007C1D58" w:rsidP="007C1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0AAA">
        <w:rPr>
          <w:rFonts w:ascii="Times New Roman" w:hAnsi="Times New Roman" w:cs="Times New Roman"/>
          <w:b/>
          <w:sz w:val="28"/>
          <w:szCs w:val="28"/>
          <w:lang w:val="uk-UA"/>
        </w:rPr>
        <w:t>щодо складання проєкту бюджету</w:t>
      </w:r>
      <w:r w:rsidR="00122345" w:rsidRPr="006A0A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72DA" w:rsidRPr="006A0A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Галицинівської </w:t>
      </w:r>
      <w:r w:rsidR="00122345" w:rsidRPr="006A0A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</w:t>
      </w:r>
    </w:p>
    <w:p w:rsidR="007C1D58" w:rsidRPr="006A0AAA" w:rsidRDefault="003566F0" w:rsidP="007C1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0AAA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 на 202</w:t>
      </w:r>
      <w:r w:rsidR="00336842" w:rsidRPr="006A0AA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7C1D58" w:rsidRPr="006A0A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7C1D58" w:rsidRPr="006A0AAA" w:rsidRDefault="007C1D58" w:rsidP="007C1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5451" w:type="dxa"/>
        <w:tblInd w:w="392" w:type="dxa"/>
        <w:tblLook w:val="04A0" w:firstRow="1" w:lastRow="0" w:firstColumn="1" w:lastColumn="0" w:noHBand="0" w:noVBand="1"/>
      </w:tblPr>
      <w:tblGrid>
        <w:gridCol w:w="1106"/>
        <w:gridCol w:w="9525"/>
        <w:gridCol w:w="2176"/>
        <w:gridCol w:w="2644"/>
      </w:tblGrid>
      <w:tr w:rsidR="007C1D58" w:rsidRPr="006A0AAA" w:rsidTr="006A0AAA">
        <w:trPr>
          <w:trHeight w:val="566"/>
          <w:tblHeader/>
        </w:trPr>
        <w:tc>
          <w:tcPr>
            <w:tcW w:w="1106" w:type="dxa"/>
          </w:tcPr>
          <w:p w:rsidR="007C1D58" w:rsidRPr="006A0AAA" w:rsidRDefault="007C1D58" w:rsidP="008B6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0A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9525" w:type="dxa"/>
          </w:tcPr>
          <w:p w:rsidR="007C1D58" w:rsidRPr="006A0AAA" w:rsidRDefault="007C1D58" w:rsidP="008B6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0A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2176" w:type="dxa"/>
          </w:tcPr>
          <w:p w:rsidR="007C1D58" w:rsidRPr="006A0AAA" w:rsidRDefault="007C1D58" w:rsidP="008B6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0A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  <w:r w:rsidR="00D76B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644" w:type="dxa"/>
          </w:tcPr>
          <w:p w:rsidR="007C1D58" w:rsidRPr="006A0AAA" w:rsidRDefault="007C1D58" w:rsidP="008B6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0A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</w:tr>
      <w:tr w:rsidR="00C81FFA" w:rsidRPr="006A0AAA" w:rsidTr="006A0AAA">
        <w:trPr>
          <w:trHeight w:val="1383"/>
        </w:trPr>
        <w:tc>
          <w:tcPr>
            <w:tcW w:w="1106" w:type="dxa"/>
          </w:tcPr>
          <w:p w:rsidR="00C81FFA" w:rsidRPr="006A0AAA" w:rsidRDefault="00BB3E39" w:rsidP="008B61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25" w:type="dxa"/>
            <w:vAlign w:val="center"/>
          </w:tcPr>
          <w:p w:rsidR="00C81FFA" w:rsidRPr="006A0AAA" w:rsidRDefault="00C81FFA" w:rsidP="006A0A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Style w:val="fontstyle01"/>
                <w:lang w:val="uk-UA"/>
              </w:rPr>
              <w:t>Уточнення основних макропоказників економічного і</w:t>
            </w:r>
            <w:r w:rsidRPr="006A0AA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A0AAA">
              <w:rPr>
                <w:rStyle w:val="fontstyle01"/>
                <w:lang w:val="uk-UA"/>
              </w:rPr>
              <w:t>соціального розвитку громади з урахуванням Основних напрямів бюджетної політики та Прогнозу економічного і соціального розвитку України (у разі необхідності)</w:t>
            </w:r>
          </w:p>
        </w:tc>
        <w:tc>
          <w:tcPr>
            <w:tcW w:w="2176" w:type="dxa"/>
            <w:vAlign w:val="center"/>
          </w:tcPr>
          <w:p w:rsidR="00C81FFA" w:rsidRPr="006A0AAA" w:rsidRDefault="00C81FFA" w:rsidP="00BB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 жовтня 2025 року</w:t>
            </w:r>
          </w:p>
        </w:tc>
        <w:tc>
          <w:tcPr>
            <w:tcW w:w="2644" w:type="dxa"/>
            <w:vAlign w:val="center"/>
          </w:tcPr>
          <w:p w:rsidR="00C81FFA" w:rsidRPr="006A0AAA" w:rsidRDefault="00C81FFA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Фінансовий відділ</w:t>
            </w:r>
            <w:r w:rsidR="006A0AAA" w:rsidRPr="006A0AAA">
              <w:rPr>
                <w:rStyle w:val="fontstyle01"/>
                <w:lang w:val="uk-UA"/>
              </w:rPr>
              <w:t>;</w:t>
            </w:r>
          </w:p>
          <w:p w:rsidR="00C81FFA" w:rsidRPr="006A0AAA" w:rsidRDefault="00C81FFA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Галицинівська сільська рада</w:t>
            </w:r>
            <w:r w:rsidR="006A0AAA" w:rsidRPr="006A0AAA">
              <w:rPr>
                <w:rStyle w:val="fontstyle01"/>
                <w:lang w:val="uk-UA"/>
              </w:rPr>
              <w:t>;</w:t>
            </w:r>
          </w:p>
          <w:p w:rsidR="00C81FFA" w:rsidRPr="006A0AAA" w:rsidRDefault="00C81FFA" w:rsidP="006A0A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Головні розпорядники коштів</w:t>
            </w:r>
          </w:p>
        </w:tc>
      </w:tr>
      <w:tr w:rsidR="00C81FFA" w:rsidRPr="006A0AAA" w:rsidTr="006A0AAA">
        <w:tc>
          <w:tcPr>
            <w:tcW w:w="1106" w:type="dxa"/>
          </w:tcPr>
          <w:p w:rsidR="00C81FFA" w:rsidRPr="006A0AAA" w:rsidRDefault="00BB3E39" w:rsidP="008B61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525" w:type="dxa"/>
          </w:tcPr>
          <w:p w:rsidR="00C81FFA" w:rsidRPr="006A0AAA" w:rsidRDefault="00C81FFA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 xml:space="preserve">Доведення до головних розпорядників  бюджетних коштів особливостей складання розрахунків до проєкту сільського бюджету та прогнозних обсягів міжбюджетних трансфертів на </w:t>
            </w:r>
            <w:r w:rsidR="00BB3E39" w:rsidRPr="006A0AAA">
              <w:rPr>
                <w:rStyle w:val="fontstyle01"/>
                <w:lang w:val="uk-UA"/>
              </w:rPr>
              <w:t xml:space="preserve">плановий рік, надісланих Міністерством </w:t>
            </w:r>
            <w:r w:rsidRPr="006A0AAA">
              <w:rPr>
                <w:rStyle w:val="fontstyle01"/>
                <w:lang w:val="uk-UA"/>
              </w:rPr>
              <w:t>фін</w:t>
            </w:r>
            <w:r w:rsidR="00BB3E39" w:rsidRPr="006A0AAA">
              <w:rPr>
                <w:rStyle w:val="fontstyle01"/>
                <w:lang w:val="uk-UA"/>
              </w:rPr>
              <w:t>ансів</w:t>
            </w:r>
            <w:r w:rsidRPr="006A0AAA">
              <w:rPr>
                <w:rStyle w:val="fontstyle01"/>
                <w:lang w:val="uk-UA"/>
              </w:rPr>
              <w:t>.</w:t>
            </w:r>
          </w:p>
        </w:tc>
        <w:tc>
          <w:tcPr>
            <w:tcW w:w="2176" w:type="dxa"/>
          </w:tcPr>
          <w:p w:rsidR="00C81FFA" w:rsidRPr="006A0AAA" w:rsidRDefault="00C81FFA" w:rsidP="006A0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B3E39"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тижня, п</w:t>
            </w:r>
            <w:r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ісля отримання з Мінфіну </w:t>
            </w:r>
          </w:p>
        </w:tc>
        <w:tc>
          <w:tcPr>
            <w:tcW w:w="2644" w:type="dxa"/>
          </w:tcPr>
          <w:p w:rsidR="00C81FFA" w:rsidRPr="006A0AAA" w:rsidRDefault="00BB3E39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Фінансовий відділ</w:t>
            </w:r>
          </w:p>
        </w:tc>
      </w:tr>
      <w:tr w:rsidR="00BB3E39" w:rsidRPr="006A0AAA" w:rsidTr="006A0AAA">
        <w:tc>
          <w:tcPr>
            <w:tcW w:w="1106" w:type="dxa"/>
          </w:tcPr>
          <w:p w:rsidR="00BB3E39" w:rsidRPr="006A0AAA" w:rsidRDefault="00BB3E39" w:rsidP="008B61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525" w:type="dxa"/>
            <w:vAlign w:val="center"/>
          </w:tcPr>
          <w:p w:rsidR="006A0AAA" w:rsidRPr="006A0AAA" w:rsidRDefault="00BB3E39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Надання галузевим міністерствам пропозицій та узгодження окремих питань щодо:</w:t>
            </w:r>
          </w:p>
          <w:p w:rsidR="00BB3E39" w:rsidRPr="006A0AAA" w:rsidRDefault="00BB3E39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показників штатів та контингентів, на базі яких розраховуються обсяги міжбюджетних трансфертів з державного бюджету;</w:t>
            </w:r>
            <w:r w:rsidRPr="006A0AAA">
              <w:rPr>
                <w:rStyle w:val="fontstyle01"/>
                <w:lang w:val="uk-UA"/>
              </w:rPr>
              <w:br/>
              <w:t>обсягів централізованих видатків на виконання державних програм;</w:t>
            </w:r>
            <w:r w:rsidRPr="006A0AAA">
              <w:rPr>
                <w:rStyle w:val="fontstyle01"/>
                <w:lang w:val="uk-UA"/>
              </w:rPr>
              <w:br/>
              <w:t xml:space="preserve">напрямів формування оптимальної мережі закладів соціально-культурної </w:t>
            </w:r>
            <w:r w:rsidRPr="006A0AAA">
              <w:rPr>
                <w:rStyle w:val="fontstyle01"/>
                <w:lang w:val="uk-UA"/>
              </w:rPr>
              <w:lastRenderedPageBreak/>
              <w:t>сфери, здатної надавати якісні послуги споживачам</w:t>
            </w:r>
          </w:p>
        </w:tc>
        <w:tc>
          <w:tcPr>
            <w:tcW w:w="2176" w:type="dxa"/>
          </w:tcPr>
          <w:p w:rsidR="00BB3E39" w:rsidRPr="006A0AAA" w:rsidRDefault="00BB3E39" w:rsidP="00BB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 терміни, визначені галузевими міністерствами</w:t>
            </w:r>
          </w:p>
        </w:tc>
        <w:tc>
          <w:tcPr>
            <w:tcW w:w="2644" w:type="dxa"/>
          </w:tcPr>
          <w:p w:rsidR="00BB3E39" w:rsidRPr="006A0AAA" w:rsidRDefault="00BB3E39" w:rsidP="004838D4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 xml:space="preserve">Головні розпорядники коштів </w:t>
            </w:r>
          </w:p>
        </w:tc>
      </w:tr>
      <w:tr w:rsidR="0068432E" w:rsidRPr="006A0AAA" w:rsidTr="006A0AAA">
        <w:trPr>
          <w:trHeight w:val="1666"/>
        </w:trPr>
        <w:tc>
          <w:tcPr>
            <w:tcW w:w="1106" w:type="dxa"/>
          </w:tcPr>
          <w:p w:rsidR="0068432E" w:rsidRPr="006A0AAA" w:rsidRDefault="006A0AAA" w:rsidP="008B6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9525" w:type="dxa"/>
          </w:tcPr>
          <w:p w:rsidR="0068432E" w:rsidRPr="006A0AAA" w:rsidRDefault="0068432E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Забезпечення моніторингу доцільності реалізації сільських цільових програм та їх подальше фінансування за рахунок коштів сільського бюджету та інших джерел не заборонених законодавством.</w:t>
            </w:r>
          </w:p>
          <w:p w:rsidR="0068432E" w:rsidRPr="006A0AAA" w:rsidRDefault="0068432E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У разі необхідності фінансування у 2026 році видатків, які здійснюються відповідно до сільських цільових  програм, термін дії яких закінчується у 2025 році, вжити заходів щодо внесення відповідних змін для продовження їх дії або затвердження нових програм.</w:t>
            </w:r>
          </w:p>
        </w:tc>
        <w:tc>
          <w:tcPr>
            <w:tcW w:w="2176" w:type="dxa"/>
          </w:tcPr>
          <w:p w:rsidR="0068432E" w:rsidRPr="006A0AAA" w:rsidRDefault="0068432E" w:rsidP="006A0AAA">
            <w:pPr>
              <w:jc w:val="center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До 15 жовтня 2025 року</w:t>
            </w:r>
          </w:p>
        </w:tc>
        <w:tc>
          <w:tcPr>
            <w:tcW w:w="2644" w:type="dxa"/>
          </w:tcPr>
          <w:p w:rsidR="0068432E" w:rsidRPr="006A0AAA" w:rsidRDefault="0068432E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Головні розпорядники коштів</w:t>
            </w:r>
            <w:r w:rsidR="006A0AAA" w:rsidRPr="006A0AAA">
              <w:rPr>
                <w:rStyle w:val="fontstyle01"/>
                <w:lang w:val="uk-UA"/>
              </w:rPr>
              <w:t>;</w:t>
            </w:r>
          </w:p>
          <w:p w:rsidR="0068432E" w:rsidRPr="006A0AAA" w:rsidRDefault="0068432E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Керівники бюджетних установ</w:t>
            </w:r>
            <w:r w:rsidR="006A0AAA" w:rsidRPr="006A0AAA">
              <w:rPr>
                <w:rStyle w:val="fontstyle01"/>
                <w:lang w:val="uk-UA"/>
              </w:rPr>
              <w:t>;</w:t>
            </w:r>
            <w:r w:rsidRPr="006A0AAA">
              <w:rPr>
                <w:rStyle w:val="fontstyle01"/>
                <w:lang w:val="uk-UA"/>
              </w:rPr>
              <w:t xml:space="preserve"> одержувачі коштів (за узгодженням)</w:t>
            </w:r>
          </w:p>
        </w:tc>
      </w:tr>
      <w:tr w:rsidR="0068432E" w:rsidRPr="006A0AAA" w:rsidTr="006A0AAA">
        <w:trPr>
          <w:trHeight w:val="545"/>
        </w:trPr>
        <w:tc>
          <w:tcPr>
            <w:tcW w:w="1106" w:type="dxa"/>
          </w:tcPr>
          <w:p w:rsidR="0068432E" w:rsidRPr="006A0AAA" w:rsidRDefault="006A0AAA" w:rsidP="008B6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525" w:type="dxa"/>
            <w:vAlign w:val="center"/>
          </w:tcPr>
          <w:p w:rsidR="0068432E" w:rsidRPr="006A0AAA" w:rsidRDefault="0068432E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 xml:space="preserve">Затвердження інструкції з підготовки бюджетних запитів з урахуванням типової форми бюджетних запитів, затвердженої Міністерством фінансів України, внесення змін до неї та доведення її до головних розпорядників коштів сільського бюджету </w:t>
            </w:r>
          </w:p>
        </w:tc>
        <w:tc>
          <w:tcPr>
            <w:tcW w:w="2176" w:type="dxa"/>
          </w:tcPr>
          <w:p w:rsidR="0068432E" w:rsidRPr="006A0AAA" w:rsidRDefault="0068432E" w:rsidP="00903341">
            <w:pPr>
              <w:jc w:val="center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Жовтень 2025 року</w:t>
            </w:r>
          </w:p>
        </w:tc>
        <w:tc>
          <w:tcPr>
            <w:tcW w:w="2644" w:type="dxa"/>
          </w:tcPr>
          <w:p w:rsidR="0068432E" w:rsidRPr="006A0AAA" w:rsidRDefault="0068432E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Фінансовий відділ</w:t>
            </w:r>
          </w:p>
        </w:tc>
      </w:tr>
      <w:tr w:rsidR="0068432E" w:rsidRPr="00B42825" w:rsidTr="006A0AAA">
        <w:trPr>
          <w:trHeight w:val="1666"/>
        </w:trPr>
        <w:tc>
          <w:tcPr>
            <w:tcW w:w="1106" w:type="dxa"/>
          </w:tcPr>
          <w:p w:rsidR="0068432E" w:rsidRPr="006A0AAA" w:rsidRDefault="006A0AAA" w:rsidP="008B6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525" w:type="dxa"/>
          </w:tcPr>
          <w:p w:rsidR="00573F4E" w:rsidRPr="006A0AAA" w:rsidRDefault="0068432E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Доведення до головних розпорядників коштів сільського бюджету:</w:t>
            </w:r>
            <w:r w:rsidRPr="006A0AAA">
              <w:rPr>
                <w:rStyle w:val="fontstyle01"/>
                <w:lang w:val="uk-UA"/>
              </w:rPr>
              <w:br/>
              <w:t>граничних показників видатків сільського бюджету;</w:t>
            </w:r>
          </w:p>
          <w:p w:rsidR="001E2738" w:rsidRDefault="00573F4E" w:rsidP="001E2738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обсягу публічних інвестицій;</w:t>
            </w:r>
          </w:p>
          <w:p w:rsidR="0068432E" w:rsidRPr="006A0AAA" w:rsidRDefault="0068432E" w:rsidP="001E2738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інструктивного листа щодо організаційних та інших вимог, яких зобов’язані дотримуватися розпорядники бюджетних</w:t>
            </w:r>
            <w:r w:rsidR="001E2738">
              <w:rPr>
                <w:rStyle w:val="fontstyle01"/>
                <w:lang w:val="uk-UA"/>
              </w:rPr>
              <w:t xml:space="preserve"> </w:t>
            </w:r>
            <w:r w:rsidRPr="006A0AAA">
              <w:rPr>
                <w:rStyle w:val="fontstyle01"/>
                <w:lang w:val="uk-UA"/>
              </w:rPr>
              <w:t>коштів</w:t>
            </w:r>
          </w:p>
        </w:tc>
        <w:tc>
          <w:tcPr>
            <w:tcW w:w="2176" w:type="dxa"/>
            <w:vAlign w:val="center"/>
          </w:tcPr>
          <w:p w:rsidR="0068432E" w:rsidRPr="006A0AAA" w:rsidRDefault="0068432E" w:rsidP="006A0AAA">
            <w:pPr>
              <w:jc w:val="center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Згідно із строком,</w:t>
            </w:r>
            <w:r w:rsidR="00683BAB" w:rsidRPr="006A0AAA">
              <w:rPr>
                <w:rStyle w:val="fontstyle01"/>
                <w:lang w:val="uk-UA"/>
              </w:rPr>
              <w:t xml:space="preserve"> </w:t>
            </w:r>
            <w:r w:rsidRPr="006A0AAA">
              <w:rPr>
                <w:rStyle w:val="fontstyle01"/>
                <w:lang w:val="uk-UA"/>
              </w:rPr>
              <w:t>визначеним</w:t>
            </w:r>
            <w:r w:rsidR="00683BAB" w:rsidRPr="006A0AAA">
              <w:rPr>
                <w:rStyle w:val="fontstyle01"/>
                <w:lang w:val="uk-UA"/>
              </w:rPr>
              <w:t xml:space="preserve"> </w:t>
            </w:r>
            <w:r w:rsidRPr="006A0AAA">
              <w:rPr>
                <w:rStyle w:val="fontstyle01"/>
                <w:lang w:val="uk-UA"/>
              </w:rPr>
              <w:t>фінансовим відділом сільської ради</w:t>
            </w:r>
          </w:p>
        </w:tc>
        <w:tc>
          <w:tcPr>
            <w:tcW w:w="2644" w:type="dxa"/>
          </w:tcPr>
          <w:p w:rsidR="0068432E" w:rsidRPr="006A0AAA" w:rsidRDefault="0068432E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Фінансовий відділ</w:t>
            </w:r>
            <w:r w:rsidR="00573F4E" w:rsidRPr="006A0AAA">
              <w:rPr>
                <w:rStyle w:val="fontstyle01"/>
                <w:lang w:val="uk-UA"/>
              </w:rPr>
              <w:t>;</w:t>
            </w:r>
          </w:p>
          <w:p w:rsidR="00573F4E" w:rsidRPr="006A0AAA" w:rsidRDefault="00573F4E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Комісія з питань розподілу публічних інвестицій</w:t>
            </w:r>
          </w:p>
        </w:tc>
      </w:tr>
      <w:tr w:rsidR="0068432E" w:rsidRPr="006A0AAA" w:rsidTr="006A0AAA">
        <w:trPr>
          <w:trHeight w:val="1666"/>
        </w:trPr>
        <w:tc>
          <w:tcPr>
            <w:tcW w:w="1106" w:type="dxa"/>
          </w:tcPr>
          <w:p w:rsidR="0068432E" w:rsidRPr="006A0AAA" w:rsidRDefault="006A0AAA" w:rsidP="008B6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525" w:type="dxa"/>
          </w:tcPr>
          <w:p w:rsidR="0068432E" w:rsidRPr="006A0AAA" w:rsidRDefault="0068432E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Організація роботи з розробки бюджетних запитів</w:t>
            </w:r>
          </w:p>
        </w:tc>
        <w:tc>
          <w:tcPr>
            <w:tcW w:w="2176" w:type="dxa"/>
          </w:tcPr>
          <w:p w:rsidR="0068432E" w:rsidRPr="006A0AAA" w:rsidRDefault="0068432E" w:rsidP="006A0AAA">
            <w:pPr>
              <w:jc w:val="center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Згідно із строком, визначеним фінансовим відділом сільської ради</w:t>
            </w:r>
          </w:p>
        </w:tc>
        <w:tc>
          <w:tcPr>
            <w:tcW w:w="2644" w:type="dxa"/>
          </w:tcPr>
          <w:p w:rsidR="0068432E" w:rsidRPr="006A0AAA" w:rsidRDefault="0068432E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Головні розпорядники коштів</w:t>
            </w:r>
            <w:r w:rsidR="006A0AAA" w:rsidRPr="006A0AAA">
              <w:rPr>
                <w:rStyle w:val="fontstyle01"/>
                <w:lang w:val="uk-UA"/>
              </w:rPr>
              <w:t>;</w:t>
            </w:r>
          </w:p>
          <w:p w:rsidR="0068432E" w:rsidRPr="006A0AAA" w:rsidRDefault="0068432E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Керівники бюджетних установ</w:t>
            </w:r>
            <w:r w:rsidR="006A0AAA" w:rsidRPr="006A0AAA">
              <w:rPr>
                <w:rStyle w:val="fontstyle01"/>
                <w:lang w:val="uk-UA"/>
              </w:rPr>
              <w:t>;</w:t>
            </w:r>
            <w:r w:rsidRPr="006A0AAA">
              <w:rPr>
                <w:rStyle w:val="fontstyle01"/>
                <w:lang w:val="uk-UA"/>
              </w:rPr>
              <w:t xml:space="preserve"> одержувачі коштів </w:t>
            </w:r>
            <w:r w:rsidRPr="006A0AAA">
              <w:rPr>
                <w:rStyle w:val="fontstyle01"/>
                <w:lang w:val="uk-UA"/>
              </w:rPr>
              <w:lastRenderedPageBreak/>
              <w:t>(за узгодженням)</w:t>
            </w:r>
          </w:p>
        </w:tc>
      </w:tr>
      <w:tr w:rsidR="009E0A02" w:rsidRPr="006A0AAA" w:rsidTr="006A0AAA">
        <w:tc>
          <w:tcPr>
            <w:tcW w:w="1106" w:type="dxa"/>
          </w:tcPr>
          <w:p w:rsidR="009E0A02" w:rsidRPr="006A0AAA" w:rsidRDefault="006A0AAA" w:rsidP="008B6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9525" w:type="dxa"/>
          </w:tcPr>
          <w:p w:rsidR="00EE340D" w:rsidRPr="006A0AAA" w:rsidRDefault="009E0A02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Складання та подання до фінансового відділу сільської ради</w:t>
            </w:r>
            <w:r w:rsidR="00EE340D" w:rsidRPr="006A0AAA">
              <w:rPr>
                <w:rStyle w:val="fontstyle01"/>
                <w:lang w:val="uk-UA"/>
              </w:rPr>
              <w:t>:</w:t>
            </w:r>
          </w:p>
          <w:p w:rsidR="00EE340D" w:rsidRPr="006A0AAA" w:rsidRDefault="00EE340D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розрахунків потреби в коштах для функціонування установ, виконання  місцевих програм;</w:t>
            </w:r>
          </w:p>
          <w:p w:rsidR="00F5123C" w:rsidRPr="006A0AAA" w:rsidRDefault="00F5123C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 xml:space="preserve">погоджених із сільським головою </w:t>
            </w:r>
            <w:r w:rsidR="009E0A02" w:rsidRPr="006A0AAA">
              <w:rPr>
                <w:rStyle w:val="fontstyle01"/>
                <w:lang w:val="uk-UA"/>
              </w:rPr>
              <w:t>бюджетних запитів</w:t>
            </w:r>
            <w:r w:rsidR="00FF65DD" w:rsidRPr="006A0AAA">
              <w:rPr>
                <w:rStyle w:val="fontstyle01"/>
                <w:lang w:val="uk-UA"/>
              </w:rPr>
              <w:t xml:space="preserve"> </w:t>
            </w:r>
            <w:r w:rsidRPr="006A0AAA">
              <w:rPr>
                <w:rStyle w:val="fontstyle01"/>
                <w:lang w:val="uk-UA"/>
              </w:rPr>
              <w:t xml:space="preserve">за формами, затвердженими </w:t>
            </w:r>
            <w:r w:rsidR="003049A0" w:rsidRPr="006A0AAA">
              <w:rPr>
                <w:rStyle w:val="fontstyle01"/>
                <w:lang w:val="uk-UA"/>
              </w:rPr>
              <w:t>наказом</w:t>
            </w:r>
            <w:r w:rsidRPr="006A0AAA">
              <w:rPr>
                <w:rStyle w:val="fontstyle01"/>
                <w:lang w:val="uk-UA"/>
              </w:rPr>
              <w:t xml:space="preserve"> Мінфіну разом із</w:t>
            </w:r>
            <w:r w:rsidR="009E0A02" w:rsidRPr="006A0AAA">
              <w:rPr>
                <w:rStyle w:val="fontstyle01"/>
                <w:lang w:val="uk-UA"/>
              </w:rPr>
              <w:t xml:space="preserve"> </w:t>
            </w:r>
            <w:r w:rsidRPr="006A0AAA">
              <w:rPr>
                <w:rStyle w:val="fontstyle01"/>
                <w:lang w:val="uk-UA"/>
              </w:rPr>
              <w:t xml:space="preserve">детальними розрахунками, </w:t>
            </w:r>
            <w:r w:rsidR="003049A0" w:rsidRPr="006A0AAA">
              <w:rPr>
                <w:rStyle w:val="fontstyle01"/>
                <w:lang w:val="uk-UA"/>
              </w:rPr>
              <w:t>пояснювальною</w:t>
            </w:r>
            <w:r w:rsidRPr="006A0AAA">
              <w:rPr>
                <w:rStyle w:val="fontstyle01"/>
                <w:lang w:val="uk-UA"/>
              </w:rPr>
              <w:t xml:space="preserve"> запискою </w:t>
            </w:r>
          </w:p>
          <w:p w:rsidR="009E0A02" w:rsidRPr="006A0AAA" w:rsidRDefault="009E0A02" w:rsidP="006A0AAA">
            <w:pPr>
              <w:jc w:val="both"/>
              <w:rPr>
                <w:rStyle w:val="fontstyle01"/>
                <w:lang w:val="uk-UA"/>
              </w:rPr>
            </w:pPr>
          </w:p>
        </w:tc>
        <w:tc>
          <w:tcPr>
            <w:tcW w:w="2176" w:type="dxa"/>
          </w:tcPr>
          <w:p w:rsidR="009E0A02" w:rsidRPr="006A0AAA" w:rsidRDefault="009E0A02" w:rsidP="006A0AAA">
            <w:pPr>
              <w:jc w:val="center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Згідно із строком, визначеним фінансовим відділом сільської ради</w:t>
            </w:r>
          </w:p>
        </w:tc>
        <w:tc>
          <w:tcPr>
            <w:tcW w:w="2644" w:type="dxa"/>
          </w:tcPr>
          <w:p w:rsidR="009E0A02" w:rsidRPr="006A0AAA" w:rsidRDefault="009E0A02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 xml:space="preserve">Головні розпорядники коштів </w:t>
            </w:r>
          </w:p>
          <w:p w:rsidR="009E0A02" w:rsidRPr="006A0AAA" w:rsidRDefault="009E0A02" w:rsidP="006A0AAA">
            <w:pPr>
              <w:jc w:val="both"/>
              <w:rPr>
                <w:rStyle w:val="fontstyle01"/>
                <w:lang w:val="uk-UA"/>
              </w:rPr>
            </w:pPr>
          </w:p>
        </w:tc>
      </w:tr>
      <w:tr w:rsidR="004A3627" w:rsidRPr="006A0AAA" w:rsidTr="006A0AAA">
        <w:tc>
          <w:tcPr>
            <w:tcW w:w="1106" w:type="dxa"/>
          </w:tcPr>
          <w:p w:rsidR="004A3627" w:rsidRPr="006A0AAA" w:rsidRDefault="006A0AAA" w:rsidP="008B6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525" w:type="dxa"/>
          </w:tcPr>
          <w:p w:rsidR="004A3627" w:rsidRPr="006A0AAA" w:rsidRDefault="004A3627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Забезпечення своєчасного внесення бюджетних запитів до інформаційно – аналітичної системи управління плануванням та виконанням місцевих бюджетів „LOGICA“.</w:t>
            </w:r>
          </w:p>
        </w:tc>
        <w:tc>
          <w:tcPr>
            <w:tcW w:w="2176" w:type="dxa"/>
          </w:tcPr>
          <w:p w:rsidR="004A3627" w:rsidRPr="006A0AAA" w:rsidRDefault="004A3627" w:rsidP="006A0AAA">
            <w:pPr>
              <w:jc w:val="center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Згідно із строком, визначеним фінансовим відділом сільської ради</w:t>
            </w:r>
          </w:p>
        </w:tc>
        <w:tc>
          <w:tcPr>
            <w:tcW w:w="2644" w:type="dxa"/>
          </w:tcPr>
          <w:p w:rsidR="004A3627" w:rsidRPr="006A0AAA" w:rsidRDefault="004A3627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 xml:space="preserve">Головні розпорядники коштів </w:t>
            </w:r>
          </w:p>
          <w:p w:rsidR="004A3627" w:rsidRPr="006A0AAA" w:rsidRDefault="004A3627" w:rsidP="006A0AAA">
            <w:pPr>
              <w:jc w:val="both"/>
              <w:rPr>
                <w:rStyle w:val="fontstyle01"/>
                <w:lang w:val="uk-UA"/>
              </w:rPr>
            </w:pPr>
          </w:p>
        </w:tc>
      </w:tr>
      <w:tr w:rsidR="004A3627" w:rsidRPr="006A0AAA" w:rsidTr="006A0AAA">
        <w:tc>
          <w:tcPr>
            <w:tcW w:w="1106" w:type="dxa"/>
          </w:tcPr>
          <w:p w:rsidR="004A3627" w:rsidRPr="006A0AAA" w:rsidRDefault="006A0AAA" w:rsidP="008B6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525" w:type="dxa"/>
          </w:tcPr>
          <w:p w:rsidR="004A3627" w:rsidRPr="006A0AAA" w:rsidRDefault="004A3627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 xml:space="preserve">Здійснення аналізу бюджетних запитів, отриманих від головних розпорядників бюджетних коштів сільського бюджету, </w:t>
            </w:r>
            <w:r w:rsidR="00C9553C" w:rsidRPr="006A0AAA">
              <w:rPr>
                <w:rStyle w:val="fontstyle01"/>
                <w:lang w:val="uk-UA"/>
              </w:rPr>
              <w:t>підготовка згідно з вимогами чинного законодавства</w:t>
            </w:r>
            <w:r w:rsidRPr="006A0AAA">
              <w:rPr>
                <w:rStyle w:val="fontstyle01"/>
                <w:lang w:val="uk-UA"/>
              </w:rPr>
              <w:t xml:space="preserve"> проєкту</w:t>
            </w:r>
            <w:r w:rsidR="00C9553C" w:rsidRPr="006A0AAA">
              <w:rPr>
                <w:rStyle w:val="fontstyle01"/>
                <w:lang w:val="uk-UA"/>
              </w:rPr>
              <w:t xml:space="preserve"> сільського</w:t>
            </w:r>
            <w:r w:rsidRPr="006A0AAA">
              <w:rPr>
                <w:rStyle w:val="fontstyle01"/>
                <w:lang w:val="uk-UA"/>
              </w:rPr>
              <w:t xml:space="preserve"> бюджету</w:t>
            </w:r>
            <w:r w:rsidR="00C9553C" w:rsidRPr="006A0AAA">
              <w:rPr>
                <w:rStyle w:val="fontstyle01"/>
                <w:lang w:val="uk-UA"/>
              </w:rPr>
              <w:t xml:space="preserve">. </w:t>
            </w:r>
          </w:p>
          <w:p w:rsidR="004A3627" w:rsidRPr="006A0AAA" w:rsidRDefault="004A3627" w:rsidP="006A0AAA">
            <w:pPr>
              <w:widowControl w:val="0"/>
              <w:kinsoku w:val="0"/>
              <w:autoSpaceDE w:val="0"/>
              <w:autoSpaceDN w:val="0"/>
              <w:adjustRightInd w:val="0"/>
              <w:spacing w:line="252" w:lineRule="auto"/>
              <w:ind w:firstLine="327"/>
              <w:jc w:val="both"/>
              <w:rPr>
                <w:rStyle w:val="fontstyle01"/>
                <w:lang w:val="uk-UA"/>
              </w:rPr>
            </w:pPr>
          </w:p>
        </w:tc>
        <w:tc>
          <w:tcPr>
            <w:tcW w:w="2176" w:type="dxa"/>
            <w:vAlign w:val="center"/>
          </w:tcPr>
          <w:p w:rsidR="004A3627" w:rsidRPr="006A0AAA" w:rsidRDefault="004A3627" w:rsidP="006A0AAA">
            <w:pPr>
              <w:jc w:val="center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У двотижневий строк після отримання бюджетних запитів</w:t>
            </w:r>
          </w:p>
        </w:tc>
        <w:tc>
          <w:tcPr>
            <w:tcW w:w="2644" w:type="dxa"/>
          </w:tcPr>
          <w:p w:rsidR="004A3627" w:rsidRPr="006A0AAA" w:rsidRDefault="004A3627" w:rsidP="009F2676">
            <w:pPr>
              <w:widowControl w:val="0"/>
              <w:kinsoku w:val="0"/>
              <w:autoSpaceDE w:val="0"/>
              <w:autoSpaceDN w:val="0"/>
              <w:adjustRightInd w:val="0"/>
              <w:spacing w:line="252" w:lineRule="auto"/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 xml:space="preserve">Фінансовий відділ </w:t>
            </w:r>
          </w:p>
        </w:tc>
      </w:tr>
      <w:tr w:rsidR="004A3627" w:rsidRPr="006A0AAA" w:rsidTr="006A0AAA">
        <w:tc>
          <w:tcPr>
            <w:tcW w:w="1106" w:type="dxa"/>
          </w:tcPr>
          <w:p w:rsidR="004A3627" w:rsidRPr="006A0AAA" w:rsidRDefault="006A0AAA" w:rsidP="008B6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525" w:type="dxa"/>
          </w:tcPr>
          <w:p w:rsidR="004A3627" w:rsidRPr="006A0AAA" w:rsidRDefault="004A3627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 xml:space="preserve">Забезпечення формування єдиного проектного портфелю публічних інвестицій </w:t>
            </w:r>
          </w:p>
          <w:p w:rsidR="004A3627" w:rsidRPr="006A0AAA" w:rsidRDefault="004A3627" w:rsidP="006A0AAA">
            <w:pPr>
              <w:jc w:val="both"/>
              <w:rPr>
                <w:rStyle w:val="fontstyle01"/>
                <w:lang w:val="uk-UA"/>
              </w:rPr>
            </w:pPr>
          </w:p>
        </w:tc>
        <w:tc>
          <w:tcPr>
            <w:tcW w:w="2176" w:type="dxa"/>
          </w:tcPr>
          <w:p w:rsidR="004A3627" w:rsidRPr="006A0AAA" w:rsidRDefault="004A3627" w:rsidP="006A0AAA">
            <w:pPr>
              <w:jc w:val="center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До 01 листопада 2025 року</w:t>
            </w:r>
          </w:p>
        </w:tc>
        <w:tc>
          <w:tcPr>
            <w:tcW w:w="2644" w:type="dxa"/>
          </w:tcPr>
          <w:p w:rsidR="004A3627" w:rsidRPr="006A0AAA" w:rsidRDefault="004A3627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 xml:space="preserve">Заступник сільського голови з економічних питань </w:t>
            </w:r>
            <w:r w:rsidRPr="006A0AAA">
              <w:rPr>
                <w:rStyle w:val="fontstyle01"/>
                <w:lang w:val="uk-UA"/>
              </w:rPr>
              <w:lastRenderedPageBreak/>
              <w:t>та інвестицій</w:t>
            </w:r>
          </w:p>
        </w:tc>
      </w:tr>
      <w:tr w:rsidR="00C9553C" w:rsidRPr="006A0AAA" w:rsidTr="006A0AAA">
        <w:tc>
          <w:tcPr>
            <w:tcW w:w="1106" w:type="dxa"/>
          </w:tcPr>
          <w:p w:rsidR="00C9553C" w:rsidRPr="006A0AAA" w:rsidRDefault="006A0AAA" w:rsidP="008B6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9525" w:type="dxa"/>
          </w:tcPr>
          <w:p w:rsidR="00C9553C" w:rsidRPr="006A0AAA" w:rsidRDefault="00C9553C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Проведення семінарів, нарад, робочих зустрічей з головними</w:t>
            </w:r>
            <w:r w:rsidRPr="006A0AAA">
              <w:rPr>
                <w:rStyle w:val="fontstyle01"/>
                <w:lang w:val="uk-UA"/>
              </w:rPr>
              <w:br/>
              <w:t>розпорядниками коштів сільського бюджету, громадськістю щодо особливостей бюджетної політики та</w:t>
            </w:r>
            <w:r w:rsidR="001E2738">
              <w:rPr>
                <w:rStyle w:val="fontstyle01"/>
                <w:lang w:val="uk-UA"/>
              </w:rPr>
              <w:t xml:space="preserve"> </w:t>
            </w:r>
            <w:r w:rsidRPr="006A0AAA">
              <w:rPr>
                <w:rStyle w:val="fontstyle01"/>
                <w:lang w:val="uk-UA"/>
              </w:rPr>
              <w:t>підходів формування проєкту бюджету, узгодження показників</w:t>
            </w:r>
            <w:r w:rsidR="001E2738">
              <w:rPr>
                <w:rStyle w:val="fontstyle01"/>
                <w:lang w:val="uk-UA"/>
              </w:rPr>
              <w:t xml:space="preserve"> </w:t>
            </w:r>
            <w:r w:rsidRPr="006A0AAA">
              <w:rPr>
                <w:rStyle w:val="fontstyle01"/>
                <w:lang w:val="uk-UA"/>
              </w:rPr>
              <w:t>проєкту сільського бюджету</w:t>
            </w:r>
          </w:p>
          <w:p w:rsidR="00C9553C" w:rsidRPr="006A0AAA" w:rsidRDefault="00C9553C" w:rsidP="006A0AAA">
            <w:pPr>
              <w:jc w:val="both"/>
              <w:rPr>
                <w:rStyle w:val="fontstyle01"/>
                <w:lang w:val="uk-UA"/>
              </w:rPr>
            </w:pPr>
          </w:p>
        </w:tc>
        <w:tc>
          <w:tcPr>
            <w:tcW w:w="2176" w:type="dxa"/>
          </w:tcPr>
          <w:p w:rsidR="00C9553C" w:rsidRPr="006A0AAA" w:rsidRDefault="00C9553C" w:rsidP="006A0AAA">
            <w:pPr>
              <w:widowControl w:val="0"/>
              <w:kinsoku w:val="0"/>
              <w:autoSpaceDE w:val="0"/>
              <w:autoSpaceDN w:val="0"/>
              <w:adjustRightInd w:val="0"/>
              <w:spacing w:line="262" w:lineRule="auto"/>
              <w:ind w:left="223" w:hanging="223"/>
              <w:jc w:val="center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За окремим графіком</w:t>
            </w:r>
          </w:p>
        </w:tc>
        <w:tc>
          <w:tcPr>
            <w:tcW w:w="2644" w:type="dxa"/>
          </w:tcPr>
          <w:p w:rsidR="00C9553C" w:rsidRPr="006A0AAA" w:rsidRDefault="00C9553C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Фінансовий відділ</w:t>
            </w:r>
            <w:r w:rsidR="006A0AAA" w:rsidRPr="006A0AAA">
              <w:rPr>
                <w:rStyle w:val="fontstyle01"/>
                <w:lang w:val="uk-UA"/>
              </w:rPr>
              <w:t>;</w:t>
            </w:r>
          </w:p>
          <w:p w:rsidR="00C9553C" w:rsidRPr="006A0AAA" w:rsidRDefault="00C9553C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Галицинівська сільська рада</w:t>
            </w:r>
            <w:r w:rsidR="006A0AAA" w:rsidRPr="006A0AAA">
              <w:rPr>
                <w:rStyle w:val="fontstyle01"/>
                <w:lang w:val="uk-UA"/>
              </w:rPr>
              <w:t>;</w:t>
            </w:r>
          </w:p>
          <w:p w:rsidR="00C9553C" w:rsidRPr="006A0AAA" w:rsidRDefault="00C9553C" w:rsidP="004838D4">
            <w:pPr>
              <w:widowControl w:val="0"/>
              <w:kinsoku w:val="0"/>
              <w:autoSpaceDE w:val="0"/>
              <w:autoSpaceDN w:val="0"/>
              <w:adjustRightInd w:val="0"/>
              <w:spacing w:line="252" w:lineRule="auto"/>
              <w:ind w:right="33"/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Головні розпорядники коштів</w:t>
            </w:r>
            <w:r w:rsidR="006A0AAA" w:rsidRPr="006A0AAA">
              <w:rPr>
                <w:rStyle w:val="fontstyle01"/>
                <w:lang w:val="uk-UA"/>
              </w:rPr>
              <w:t xml:space="preserve"> </w:t>
            </w:r>
          </w:p>
        </w:tc>
      </w:tr>
      <w:tr w:rsidR="00C9553C" w:rsidRPr="006A0AAA" w:rsidTr="006A0AAA">
        <w:tc>
          <w:tcPr>
            <w:tcW w:w="1106" w:type="dxa"/>
          </w:tcPr>
          <w:p w:rsidR="00C9553C" w:rsidRPr="006A0AAA" w:rsidRDefault="006A0AAA" w:rsidP="008B6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525" w:type="dxa"/>
          </w:tcPr>
          <w:p w:rsidR="00C9553C" w:rsidRPr="006A0AAA" w:rsidRDefault="00C9553C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Доведення до головних розпорядників бюджетних коштів обсягів міжбюджетних трансфертів, врахованих у проєкті державного бюджету, прийнятого Верховною Радою України у другому читанні, а також у проєкті обласного бюджету.</w:t>
            </w:r>
          </w:p>
        </w:tc>
        <w:tc>
          <w:tcPr>
            <w:tcW w:w="2176" w:type="dxa"/>
          </w:tcPr>
          <w:p w:rsidR="00C9553C" w:rsidRPr="006A0AAA" w:rsidRDefault="00C9553C" w:rsidP="006A0AAA">
            <w:pPr>
              <w:pStyle w:val="a7"/>
              <w:spacing w:before="0" w:beforeAutospacing="0" w:after="0" w:afterAutospacing="0" w:line="360" w:lineRule="atLeast"/>
              <w:jc w:val="center"/>
              <w:textAlignment w:val="baseline"/>
              <w:rPr>
                <w:rStyle w:val="fontstyle01"/>
                <w:rFonts w:eastAsiaTheme="minorHAnsi"/>
                <w:lang w:val="uk-UA"/>
              </w:rPr>
            </w:pPr>
            <w:r w:rsidRPr="006A0AAA">
              <w:rPr>
                <w:rStyle w:val="fontstyle01"/>
                <w:rFonts w:eastAsiaTheme="minorHAnsi"/>
                <w:lang w:val="uk-UA"/>
              </w:rPr>
              <w:t>У триденний строк після  отримання</w:t>
            </w:r>
          </w:p>
        </w:tc>
        <w:tc>
          <w:tcPr>
            <w:tcW w:w="2644" w:type="dxa"/>
          </w:tcPr>
          <w:p w:rsidR="00C9553C" w:rsidRPr="006A0AAA" w:rsidRDefault="00C9553C" w:rsidP="009F2676">
            <w:pPr>
              <w:pStyle w:val="a7"/>
              <w:spacing w:before="0" w:beforeAutospacing="0" w:after="0" w:afterAutospacing="0" w:line="360" w:lineRule="atLeast"/>
              <w:ind w:right="33"/>
              <w:jc w:val="both"/>
              <w:textAlignment w:val="baseline"/>
              <w:rPr>
                <w:rStyle w:val="fontstyle01"/>
                <w:rFonts w:eastAsiaTheme="minorHAnsi"/>
                <w:lang w:val="uk-UA"/>
              </w:rPr>
            </w:pPr>
            <w:r w:rsidRPr="006A0AAA">
              <w:rPr>
                <w:rStyle w:val="fontstyle01"/>
                <w:rFonts w:eastAsiaTheme="minorHAnsi"/>
                <w:lang w:val="uk-UA"/>
              </w:rPr>
              <w:t xml:space="preserve">Фінансовий відділ </w:t>
            </w:r>
          </w:p>
        </w:tc>
      </w:tr>
      <w:tr w:rsidR="00C9553C" w:rsidRPr="006A0AAA" w:rsidTr="006A0AAA">
        <w:trPr>
          <w:trHeight w:val="699"/>
        </w:trPr>
        <w:tc>
          <w:tcPr>
            <w:tcW w:w="1106" w:type="dxa"/>
          </w:tcPr>
          <w:p w:rsidR="00C9553C" w:rsidRPr="006A0AAA" w:rsidRDefault="006A0AAA" w:rsidP="008B61E4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525" w:type="dxa"/>
          </w:tcPr>
          <w:p w:rsidR="00C9553C" w:rsidRPr="006A0AAA" w:rsidRDefault="00C9553C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Підготовка проєкту рішення про сільський бюджет з додатками згідно з типовою формою, затвердженою відповідним наказом Мінфіну, і матеріалів, передбачених статтею 76 Бюджетного кодексу України, та подання його виконавчому комітету сільської ради.</w:t>
            </w:r>
          </w:p>
        </w:tc>
        <w:tc>
          <w:tcPr>
            <w:tcW w:w="2176" w:type="dxa"/>
          </w:tcPr>
          <w:p w:rsidR="00C9553C" w:rsidRPr="006A0AAA" w:rsidRDefault="00C9553C" w:rsidP="006A0AAA">
            <w:pPr>
              <w:jc w:val="center"/>
              <w:rPr>
                <w:rStyle w:val="fontstyle01"/>
                <w:lang w:val="uk-UA"/>
              </w:rPr>
            </w:pPr>
          </w:p>
          <w:p w:rsidR="00C9553C" w:rsidRPr="006A0AAA" w:rsidRDefault="00C9553C" w:rsidP="006A0AAA">
            <w:pPr>
              <w:jc w:val="center"/>
              <w:rPr>
                <w:rStyle w:val="fontstyle01"/>
                <w:lang w:val="uk-UA"/>
              </w:rPr>
            </w:pPr>
          </w:p>
          <w:p w:rsidR="00C9553C" w:rsidRPr="006A0AAA" w:rsidRDefault="00C9553C" w:rsidP="006A0AAA">
            <w:pPr>
              <w:jc w:val="center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Листопад-грудень</w:t>
            </w:r>
          </w:p>
          <w:p w:rsidR="00C9553C" w:rsidRPr="006A0AAA" w:rsidRDefault="00C9553C" w:rsidP="006A0AAA">
            <w:pPr>
              <w:jc w:val="center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2025 р.</w:t>
            </w:r>
          </w:p>
        </w:tc>
        <w:tc>
          <w:tcPr>
            <w:tcW w:w="2644" w:type="dxa"/>
          </w:tcPr>
          <w:p w:rsidR="00C9553C" w:rsidRPr="006A0AAA" w:rsidRDefault="00C9553C" w:rsidP="009F2676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 xml:space="preserve">Фінансовий відділ </w:t>
            </w:r>
          </w:p>
        </w:tc>
      </w:tr>
      <w:tr w:rsidR="00C9553C" w:rsidRPr="006A0AAA" w:rsidTr="006A0AAA">
        <w:tc>
          <w:tcPr>
            <w:tcW w:w="1106" w:type="dxa"/>
          </w:tcPr>
          <w:p w:rsidR="00C9553C" w:rsidRPr="006A0AAA" w:rsidRDefault="00C9553C" w:rsidP="006A0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6A0A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A0AAA" w:rsidRPr="006A0A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525" w:type="dxa"/>
          </w:tcPr>
          <w:p w:rsidR="00C9553C" w:rsidRPr="006A0AAA" w:rsidRDefault="00C9553C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Схвалення проєкту рішення про бюджет   сільської територіальної громади на 2026 рік</w:t>
            </w:r>
          </w:p>
        </w:tc>
        <w:tc>
          <w:tcPr>
            <w:tcW w:w="2176" w:type="dxa"/>
          </w:tcPr>
          <w:p w:rsidR="00C9553C" w:rsidRPr="006A0AAA" w:rsidRDefault="00CA0445" w:rsidP="006A0AAA">
            <w:pPr>
              <w:jc w:val="center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Протягом трьох  днів після подання фінансовим відділом</w:t>
            </w:r>
          </w:p>
        </w:tc>
        <w:tc>
          <w:tcPr>
            <w:tcW w:w="2644" w:type="dxa"/>
          </w:tcPr>
          <w:p w:rsidR="00C9553C" w:rsidRPr="006A0AAA" w:rsidRDefault="00C9553C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Виконавчий комітет сільської ради</w:t>
            </w:r>
          </w:p>
        </w:tc>
      </w:tr>
      <w:tr w:rsidR="00CA0445" w:rsidRPr="006A0AAA" w:rsidTr="006A0AAA">
        <w:trPr>
          <w:trHeight w:val="792"/>
        </w:trPr>
        <w:tc>
          <w:tcPr>
            <w:tcW w:w="1106" w:type="dxa"/>
          </w:tcPr>
          <w:p w:rsidR="00CA0445" w:rsidRPr="006A0AAA" w:rsidRDefault="006A0AAA" w:rsidP="008B61E4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525" w:type="dxa"/>
          </w:tcPr>
          <w:p w:rsidR="00CA0445" w:rsidRPr="006A0AAA" w:rsidRDefault="00440336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Направлення схваленого проєкту рішення про сільський бюджет до сільської ради.</w:t>
            </w:r>
          </w:p>
        </w:tc>
        <w:tc>
          <w:tcPr>
            <w:tcW w:w="2176" w:type="dxa"/>
          </w:tcPr>
          <w:p w:rsidR="00CA0445" w:rsidRPr="006A0AAA" w:rsidRDefault="00CA0445" w:rsidP="006A0AAA">
            <w:pPr>
              <w:jc w:val="center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Протягом робочого дня</w:t>
            </w:r>
            <w:r w:rsidRPr="006A0AAA">
              <w:rPr>
                <w:rStyle w:val="fontstyle01"/>
                <w:lang w:val="uk-UA"/>
              </w:rPr>
              <w:br/>
              <w:t>після схваленн</w:t>
            </w:r>
            <w:r w:rsidR="009F2676">
              <w:rPr>
                <w:rStyle w:val="fontstyle01"/>
                <w:lang w:val="uk-UA"/>
              </w:rPr>
              <w:t>я</w:t>
            </w:r>
          </w:p>
        </w:tc>
        <w:tc>
          <w:tcPr>
            <w:tcW w:w="2644" w:type="dxa"/>
          </w:tcPr>
          <w:p w:rsidR="00CA0445" w:rsidRPr="006A0AAA" w:rsidRDefault="00CA0445" w:rsidP="009F2676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 xml:space="preserve">Фінансовий відділ </w:t>
            </w:r>
          </w:p>
        </w:tc>
      </w:tr>
      <w:tr w:rsidR="00440336" w:rsidRPr="006A0AAA" w:rsidTr="006A0AAA">
        <w:trPr>
          <w:trHeight w:val="792"/>
        </w:trPr>
        <w:tc>
          <w:tcPr>
            <w:tcW w:w="1106" w:type="dxa"/>
          </w:tcPr>
          <w:p w:rsidR="00440336" w:rsidRPr="006A0AAA" w:rsidRDefault="006A0AAA" w:rsidP="008B61E4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9525" w:type="dxa"/>
          </w:tcPr>
          <w:p w:rsidR="00440336" w:rsidRPr="006A0AAA" w:rsidRDefault="00440336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Оприлюднення проєкту рішення сільської ради про сільський бюджет, схваленого виконавчим комітетом сільської ради</w:t>
            </w:r>
          </w:p>
        </w:tc>
        <w:tc>
          <w:tcPr>
            <w:tcW w:w="2176" w:type="dxa"/>
          </w:tcPr>
          <w:p w:rsidR="00440336" w:rsidRPr="006A0AAA" w:rsidRDefault="006A0AAA" w:rsidP="006A0AAA">
            <w:pPr>
              <w:jc w:val="center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 xml:space="preserve">Протягом </w:t>
            </w:r>
            <w:r w:rsidR="00440336" w:rsidRPr="006A0AAA">
              <w:rPr>
                <w:rStyle w:val="fontstyle01"/>
                <w:lang w:val="uk-UA"/>
              </w:rPr>
              <w:t xml:space="preserve"> тр</w:t>
            </w:r>
            <w:r w:rsidRPr="006A0AAA">
              <w:rPr>
                <w:rStyle w:val="fontstyle01"/>
                <w:lang w:val="uk-UA"/>
              </w:rPr>
              <w:t>ьох</w:t>
            </w:r>
            <w:r w:rsidR="00440336" w:rsidRPr="006A0AAA">
              <w:rPr>
                <w:rStyle w:val="fontstyle01"/>
                <w:lang w:val="uk-UA"/>
              </w:rPr>
              <w:t xml:space="preserve"> робоч</w:t>
            </w:r>
            <w:r w:rsidRPr="006A0AAA">
              <w:rPr>
                <w:rStyle w:val="fontstyle01"/>
                <w:lang w:val="uk-UA"/>
              </w:rPr>
              <w:t>их</w:t>
            </w:r>
            <w:r w:rsidR="00440336" w:rsidRPr="006A0AAA">
              <w:rPr>
                <w:rStyle w:val="fontstyle01"/>
                <w:lang w:val="uk-UA"/>
              </w:rPr>
              <w:t xml:space="preserve"> дні</w:t>
            </w:r>
            <w:r w:rsidRPr="006A0AAA">
              <w:rPr>
                <w:rStyle w:val="fontstyle01"/>
                <w:lang w:val="uk-UA"/>
              </w:rPr>
              <w:t>в</w:t>
            </w:r>
            <w:r w:rsidR="00440336" w:rsidRPr="006A0AAA">
              <w:rPr>
                <w:rStyle w:val="fontstyle01"/>
                <w:lang w:val="uk-UA"/>
              </w:rPr>
              <w:t xml:space="preserve"> після подання його відповідній місцевій раді</w:t>
            </w:r>
          </w:p>
        </w:tc>
        <w:tc>
          <w:tcPr>
            <w:tcW w:w="2644" w:type="dxa"/>
          </w:tcPr>
          <w:p w:rsidR="00440336" w:rsidRPr="006A0AAA" w:rsidRDefault="006A0AAA" w:rsidP="009F2676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 xml:space="preserve">Фінансовий відділ </w:t>
            </w:r>
          </w:p>
        </w:tc>
      </w:tr>
      <w:tr w:rsidR="00440336" w:rsidRPr="006A0AAA" w:rsidTr="006A0AAA">
        <w:trPr>
          <w:trHeight w:val="553"/>
        </w:trPr>
        <w:tc>
          <w:tcPr>
            <w:tcW w:w="1106" w:type="dxa"/>
          </w:tcPr>
          <w:p w:rsidR="00440336" w:rsidRPr="006A0AAA" w:rsidRDefault="00440336" w:rsidP="006A0A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A0AAA"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525" w:type="dxa"/>
          </w:tcPr>
          <w:p w:rsidR="00440336" w:rsidRPr="006A0AAA" w:rsidRDefault="00440336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Розміщення бюджетних запитів на офіційному сайті або оприлюднення їх в інший спосіб згідно з чинним законодавством</w:t>
            </w:r>
          </w:p>
        </w:tc>
        <w:tc>
          <w:tcPr>
            <w:tcW w:w="2176" w:type="dxa"/>
          </w:tcPr>
          <w:p w:rsidR="00440336" w:rsidRPr="006A0AAA" w:rsidRDefault="00440336" w:rsidP="006A0AAA">
            <w:pPr>
              <w:jc w:val="center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Протягом трьох  днів після подання проєкту рішення до сільської  ради</w:t>
            </w:r>
          </w:p>
        </w:tc>
        <w:tc>
          <w:tcPr>
            <w:tcW w:w="2644" w:type="dxa"/>
          </w:tcPr>
          <w:p w:rsidR="00440336" w:rsidRPr="006A0AAA" w:rsidRDefault="00440336" w:rsidP="004838D4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 xml:space="preserve">Головні розпорядники бюджетних коштів </w:t>
            </w:r>
          </w:p>
        </w:tc>
      </w:tr>
      <w:tr w:rsidR="00440336" w:rsidRPr="006A0AAA" w:rsidTr="006A0AAA">
        <w:tc>
          <w:tcPr>
            <w:tcW w:w="1106" w:type="dxa"/>
          </w:tcPr>
          <w:p w:rsidR="00440336" w:rsidRPr="006A0AAA" w:rsidRDefault="00440336" w:rsidP="006A0A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A0AAA"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525" w:type="dxa"/>
          </w:tcPr>
          <w:p w:rsidR="00440336" w:rsidRPr="006A0AAA" w:rsidRDefault="00440336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Доопрацювання проекту рішення сільської  ради про бюджет з урахуванням показників обсягів міжбюджетних трансфертів, врахованих у проекті державного бюджету, прийнятому Верховною Радою України у другому читанні</w:t>
            </w:r>
          </w:p>
        </w:tc>
        <w:tc>
          <w:tcPr>
            <w:tcW w:w="2176" w:type="dxa"/>
          </w:tcPr>
          <w:p w:rsidR="00440336" w:rsidRPr="006A0AAA" w:rsidRDefault="00440336" w:rsidP="006A0AAA">
            <w:pPr>
              <w:jc w:val="center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У двотижневий строк з дня офіційного публікування закону про Державний бюджет України</w:t>
            </w:r>
          </w:p>
        </w:tc>
        <w:tc>
          <w:tcPr>
            <w:tcW w:w="2644" w:type="dxa"/>
          </w:tcPr>
          <w:p w:rsidR="00440336" w:rsidRPr="006A0AAA" w:rsidRDefault="00440336" w:rsidP="009F2676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 xml:space="preserve">Фінансовий відділ </w:t>
            </w:r>
          </w:p>
        </w:tc>
      </w:tr>
      <w:tr w:rsidR="00440336" w:rsidRPr="006A0AAA" w:rsidTr="006A0AAA">
        <w:tc>
          <w:tcPr>
            <w:tcW w:w="1106" w:type="dxa"/>
          </w:tcPr>
          <w:p w:rsidR="00440336" w:rsidRPr="006A0AAA" w:rsidRDefault="006A0AAA" w:rsidP="008B6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525" w:type="dxa"/>
          </w:tcPr>
          <w:p w:rsidR="00440336" w:rsidRPr="006A0AAA" w:rsidRDefault="00440336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Супровід розгляду проєкту рішення про бюджет у сільській раді</w:t>
            </w:r>
          </w:p>
        </w:tc>
        <w:tc>
          <w:tcPr>
            <w:tcW w:w="2176" w:type="dxa"/>
          </w:tcPr>
          <w:p w:rsidR="00440336" w:rsidRPr="006A0AAA" w:rsidRDefault="00440336" w:rsidP="009F2676">
            <w:pPr>
              <w:jc w:val="center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У терміни, визначені  сільською радою</w:t>
            </w:r>
          </w:p>
        </w:tc>
        <w:tc>
          <w:tcPr>
            <w:tcW w:w="2644" w:type="dxa"/>
          </w:tcPr>
          <w:p w:rsidR="00440336" w:rsidRPr="006A0AAA" w:rsidRDefault="00440336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Головні розпорядники коштів</w:t>
            </w:r>
            <w:r w:rsidR="006A0AAA" w:rsidRPr="006A0AAA">
              <w:rPr>
                <w:rStyle w:val="fontstyle01"/>
                <w:lang w:val="uk-UA"/>
              </w:rPr>
              <w:t>;</w:t>
            </w:r>
          </w:p>
          <w:p w:rsidR="00440336" w:rsidRPr="006A0AAA" w:rsidRDefault="00440336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Керівники бюджетних установ</w:t>
            </w:r>
            <w:r w:rsidR="006A0AAA" w:rsidRPr="006A0AAA">
              <w:rPr>
                <w:rStyle w:val="fontstyle01"/>
                <w:lang w:val="uk-UA"/>
              </w:rPr>
              <w:t>;</w:t>
            </w:r>
            <w:r w:rsidRPr="006A0AAA">
              <w:rPr>
                <w:rStyle w:val="fontstyle01"/>
                <w:lang w:val="uk-UA"/>
              </w:rPr>
              <w:t xml:space="preserve"> </w:t>
            </w:r>
            <w:r w:rsidRPr="006A0AAA">
              <w:rPr>
                <w:rStyle w:val="fontstyle01"/>
                <w:lang w:val="uk-UA"/>
              </w:rPr>
              <w:lastRenderedPageBreak/>
              <w:t>одержувачі коштів (за узгодженням)</w:t>
            </w:r>
          </w:p>
          <w:p w:rsidR="00440336" w:rsidRPr="006A0AAA" w:rsidRDefault="00440336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Заступники сільського голови, згідно повноважень</w:t>
            </w:r>
            <w:r w:rsidR="006A0AAA" w:rsidRPr="006A0AAA">
              <w:rPr>
                <w:rStyle w:val="fontstyle01"/>
                <w:lang w:val="uk-UA"/>
              </w:rPr>
              <w:t>;</w:t>
            </w:r>
          </w:p>
          <w:p w:rsidR="00440336" w:rsidRPr="006A0AAA" w:rsidRDefault="00440336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Фінансовий відділ сільської ради</w:t>
            </w:r>
          </w:p>
        </w:tc>
      </w:tr>
      <w:tr w:rsidR="00440336" w:rsidRPr="006A0AAA" w:rsidTr="006A0AAA">
        <w:tc>
          <w:tcPr>
            <w:tcW w:w="1106" w:type="dxa"/>
          </w:tcPr>
          <w:p w:rsidR="00440336" w:rsidRPr="006A0AAA" w:rsidRDefault="006A0AAA" w:rsidP="008B6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9525" w:type="dxa"/>
          </w:tcPr>
          <w:p w:rsidR="00440336" w:rsidRPr="006A0AAA" w:rsidRDefault="00440336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Затвердження бюджету Галицинівської сільської територіальної громади</w:t>
            </w:r>
          </w:p>
        </w:tc>
        <w:tc>
          <w:tcPr>
            <w:tcW w:w="2176" w:type="dxa"/>
          </w:tcPr>
          <w:p w:rsidR="00440336" w:rsidRPr="006A0AAA" w:rsidRDefault="00440336" w:rsidP="009F2676">
            <w:pPr>
              <w:jc w:val="center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До 25 грудня</w:t>
            </w:r>
          </w:p>
        </w:tc>
        <w:tc>
          <w:tcPr>
            <w:tcW w:w="2644" w:type="dxa"/>
          </w:tcPr>
          <w:p w:rsidR="00440336" w:rsidRPr="006A0AAA" w:rsidRDefault="00440336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Сільська рада</w:t>
            </w:r>
          </w:p>
        </w:tc>
      </w:tr>
      <w:tr w:rsidR="00440336" w:rsidRPr="006A0AAA" w:rsidTr="006A0AAA">
        <w:tc>
          <w:tcPr>
            <w:tcW w:w="1106" w:type="dxa"/>
          </w:tcPr>
          <w:p w:rsidR="00440336" w:rsidRPr="006A0AAA" w:rsidRDefault="006A0AAA" w:rsidP="008B6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525" w:type="dxa"/>
          </w:tcPr>
          <w:p w:rsidR="00440336" w:rsidRPr="006A0AAA" w:rsidRDefault="00440336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Оприлюднення рішення сільської ради про сільський бюджет на 2026 рік</w:t>
            </w:r>
            <w:r w:rsidR="007E13EE" w:rsidRPr="006A0AAA">
              <w:rPr>
                <w:rStyle w:val="fontstyle01"/>
                <w:lang w:val="uk-UA"/>
              </w:rPr>
              <w:t xml:space="preserve"> на офіційному сайті сільської ради</w:t>
            </w:r>
          </w:p>
        </w:tc>
        <w:tc>
          <w:tcPr>
            <w:tcW w:w="2176" w:type="dxa"/>
          </w:tcPr>
          <w:p w:rsidR="00440336" w:rsidRPr="006A0AAA" w:rsidRDefault="00440336" w:rsidP="009F2676">
            <w:pPr>
              <w:jc w:val="center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Не пізніше 10 днів з дня прийняття рішення</w:t>
            </w:r>
          </w:p>
        </w:tc>
        <w:tc>
          <w:tcPr>
            <w:tcW w:w="2644" w:type="dxa"/>
          </w:tcPr>
          <w:p w:rsidR="00440336" w:rsidRPr="006A0AAA" w:rsidRDefault="006A0AAA" w:rsidP="006A0AAA">
            <w:pPr>
              <w:jc w:val="both"/>
              <w:rPr>
                <w:rStyle w:val="fontstyle01"/>
                <w:lang w:val="uk-UA"/>
              </w:rPr>
            </w:pPr>
            <w:r w:rsidRPr="006A0AAA">
              <w:rPr>
                <w:rStyle w:val="fontstyle01"/>
                <w:lang w:val="uk-UA"/>
              </w:rPr>
              <w:t>Галицинівська сільська рада</w:t>
            </w:r>
          </w:p>
        </w:tc>
      </w:tr>
    </w:tbl>
    <w:p w:rsidR="006A0AAA" w:rsidRPr="006A0AAA" w:rsidRDefault="006A0AAA" w:rsidP="007C1D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5CD5" w:rsidRPr="00F85CD5" w:rsidRDefault="00F85CD5" w:rsidP="00F85CD5">
      <w:pPr>
        <w:ind w:firstLine="720"/>
        <w:rPr>
          <w:rFonts w:ascii="Times New Roman" w:hAnsi="Times New Roman"/>
          <w:sz w:val="24"/>
          <w:szCs w:val="24"/>
          <w:lang w:val="uk-UA"/>
        </w:rPr>
      </w:pPr>
      <w:r w:rsidRPr="00F85CD5">
        <w:rPr>
          <w:rFonts w:ascii="Times New Roman" w:hAnsi="Times New Roman"/>
          <w:sz w:val="24"/>
          <w:szCs w:val="24"/>
          <w:lang w:val="uk-UA"/>
        </w:rPr>
        <w:t>* Терміни виконання є орієнтовними, так як залежать від своєчасності складання, розгляду та затвердження  Бюджетної декларації, змін до податкового і бюджетного законодавства</w:t>
      </w:r>
      <w:r>
        <w:rPr>
          <w:rFonts w:ascii="Times New Roman" w:hAnsi="Times New Roman"/>
          <w:sz w:val="24"/>
          <w:szCs w:val="24"/>
          <w:lang w:val="uk-UA"/>
        </w:rPr>
        <w:t>, державного бюджету</w:t>
      </w:r>
      <w:r w:rsidRPr="00F85CD5">
        <w:rPr>
          <w:rFonts w:ascii="Times New Roman" w:hAnsi="Times New Roman"/>
          <w:sz w:val="24"/>
          <w:szCs w:val="24"/>
          <w:lang w:val="uk-UA"/>
        </w:rPr>
        <w:t>. У разі необхідності фінансовий відділ може уточнити терміні виконання окремих заходів плану. Про що повідомляє учасників бюджетного процесу.</w:t>
      </w:r>
    </w:p>
    <w:p w:rsidR="006A0AAA" w:rsidRPr="006A0AAA" w:rsidRDefault="006A0AAA" w:rsidP="00F85CD5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0AAA" w:rsidRPr="006A0AAA" w:rsidRDefault="006A0AAA" w:rsidP="007C1D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1D58" w:rsidRPr="006A0AAA" w:rsidRDefault="00F85CD5" w:rsidP="00F85CD5">
      <w:pPr>
        <w:ind w:left="70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</w:t>
      </w:r>
    </w:p>
    <w:sectPr w:rsidR="007C1D58" w:rsidRPr="006A0AAA" w:rsidSect="006A0AAA">
      <w:headerReference w:type="default" r:id="rId8"/>
      <w:pgSz w:w="16838" w:h="11906" w:orient="landscape"/>
      <w:pgMar w:top="1702" w:right="993" w:bottom="993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DBA" w:rsidRDefault="00A76DBA" w:rsidP="006F35E0">
      <w:pPr>
        <w:spacing w:after="0" w:line="240" w:lineRule="auto"/>
      </w:pPr>
      <w:r>
        <w:separator/>
      </w:r>
    </w:p>
  </w:endnote>
  <w:endnote w:type="continuationSeparator" w:id="0">
    <w:p w:rsidR="00A76DBA" w:rsidRDefault="00A76DBA" w:rsidP="006F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DBA" w:rsidRDefault="00A76DBA" w:rsidP="006F35E0">
      <w:pPr>
        <w:spacing w:after="0" w:line="240" w:lineRule="auto"/>
      </w:pPr>
      <w:r>
        <w:separator/>
      </w:r>
    </w:p>
  </w:footnote>
  <w:footnote w:type="continuationSeparator" w:id="0">
    <w:p w:rsidR="00A76DBA" w:rsidRDefault="00A76DBA" w:rsidP="006F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748907"/>
      <w:docPartObj>
        <w:docPartGallery w:val="Page Numbers (Top of Page)"/>
        <w:docPartUnique/>
      </w:docPartObj>
    </w:sdtPr>
    <w:sdtEndPr/>
    <w:sdtContent>
      <w:p w:rsidR="006A0AAA" w:rsidRDefault="00A76DB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0AAA" w:rsidRDefault="006A0A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0204E"/>
    <w:multiLevelType w:val="multilevel"/>
    <w:tmpl w:val="D1D8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8502C"/>
    <w:multiLevelType w:val="hybridMultilevel"/>
    <w:tmpl w:val="CE447E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43B50"/>
    <w:multiLevelType w:val="multilevel"/>
    <w:tmpl w:val="4EDCC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77B4663"/>
    <w:multiLevelType w:val="hybridMultilevel"/>
    <w:tmpl w:val="835E1DEC"/>
    <w:lvl w:ilvl="0" w:tplc="7390B9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A39C1"/>
    <w:multiLevelType w:val="hybridMultilevel"/>
    <w:tmpl w:val="606A4406"/>
    <w:lvl w:ilvl="0" w:tplc="631476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C48D8"/>
    <w:multiLevelType w:val="hybridMultilevel"/>
    <w:tmpl w:val="16BA3266"/>
    <w:lvl w:ilvl="0" w:tplc="DF985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03C96"/>
    <w:multiLevelType w:val="hybridMultilevel"/>
    <w:tmpl w:val="01E292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04E2"/>
    <w:rsid w:val="00010BAF"/>
    <w:rsid w:val="0001371C"/>
    <w:rsid w:val="00015D92"/>
    <w:rsid w:val="00017371"/>
    <w:rsid w:val="000257EA"/>
    <w:rsid w:val="000312FC"/>
    <w:rsid w:val="00035991"/>
    <w:rsid w:val="00041346"/>
    <w:rsid w:val="0004366E"/>
    <w:rsid w:val="000464E5"/>
    <w:rsid w:val="000507EF"/>
    <w:rsid w:val="00062E56"/>
    <w:rsid w:val="000647E4"/>
    <w:rsid w:val="000A33EA"/>
    <w:rsid w:val="000A7BCE"/>
    <w:rsid w:val="000B10B2"/>
    <w:rsid w:val="000B1CB6"/>
    <w:rsid w:val="000B1E14"/>
    <w:rsid w:val="000B30B1"/>
    <w:rsid w:val="000C3176"/>
    <w:rsid w:val="000C37A5"/>
    <w:rsid w:val="000C7954"/>
    <w:rsid w:val="000D1CB7"/>
    <w:rsid w:val="000D5CA1"/>
    <w:rsid w:val="000E19CD"/>
    <w:rsid w:val="000F55AD"/>
    <w:rsid w:val="001000F8"/>
    <w:rsid w:val="00104E54"/>
    <w:rsid w:val="00107F53"/>
    <w:rsid w:val="00111126"/>
    <w:rsid w:val="00116174"/>
    <w:rsid w:val="00121DB5"/>
    <w:rsid w:val="00122345"/>
    <w:rsid w:val="00122D20"/>
    <w:rsid w:val="00123154"/>
    <w:rsid w:val="00126E44"/>
    <w:rsid w:val="00127BC0"/>
    <w:rsid w:val="0013158B"/>
    <w:rsid w:val="001420D6"/>
    <w:rsid w:val="00146403"/>
    <w:rsid w:val="00150EB7"/>
    <w:rsid w:val="001532A6"/>
    <w:rsid w:val="00156604"/>
    <w:rsid w:val="00157B5C"/>
    <w:rsid w:val="0016782E"/>
    <w:rsid w:val="00170982"/>
    <w:rsid w:val="001752BC"/>
    <w:rsid w:val="00184294"/>
    <w:rsid w:val="00186622"/>
    <w:rsid w:val="00186737"/>
    <w:rsid w:val="001A02E7"/>
    <w:rsid w:val="001A2CB6"/>
    <w:rsid w:val="001A65B8"/>
    <w:rsid w:val="001D4C3D"/>
    <w:rsid w:val="001D6087"/>
    <w:rsid w:val="001D7BEB"/>
    <w:rsid w:val="001E2738"/>
    <w:rsid w:val="001E5D9C"/>
    <w:rsid w:val="001E6501"/>
    <w:rsid w:val="001E73B9"/>
    <w:rsid w:val="001F04A9"/>
    <w:rsid w:val="001F15A2"/>
    <w:rsid w:val="001F2E65"/>
    <w:rsid w:val="001F398C"/>
    <w:rsid w:val="001F4B96"/>
    <w:rsid w:val="00203C93"/>
    <w:rsid w:val="00206C26"/>
    <w:rsid w:val="002112F4"/>
    <w:rsid w:val="00215CDD"/>
    <w:rsid w:val="00221925"/>
    <w:rsid w:val="00222DFC"/>
    <w:rsid w:val="00224D69"/>
    <w:rsid w:val="00241745"/>
    <w:rsid w:val="0024300C"/>
    <w:rsid w:val="0024666F"/>
    <w:rsid w:val="00256310"/>
    <w:rsid w:val="00256BA3"/>
    <w:rsid w:val="002609C5"/>
    <w:rsid w:val="00266B18"/>
    <w:rsid w:val="00291F95"/>
    <w:rsid w:val="00292431"/>
    <w:rsid w:val="00292A60"/>
    <w:rsid w:val="002954CF"/>
    <w:rsid w:val="002B1846"/>
    <w:rsid w:val="002B33B1"/>
    <w:rsid w:val="002B3CB3"/>
    <w:rsid w:val="002B5114"/>
    <w:rsid w:val="002C2C24"/>
    <w:rsid w:val="002C4B18"/>
    <w:rsid w:val="002D1EF7"/>
    <w:rsid w:val="002D241E"/>
    <w:rsid w:val="002D59A0"/>
    <w:rsid w:val="002F02E0"/>
    <w:rsid w:val="003049A0"/>
    <w:rsid w:val="00307D9A"/>
    <w:rsid w:val="00311886"/>
    <w:rsid w:val="00313D09"/>
    <w:rsid w:val="00330F70"/>
    <w:rsid w:val="003314B0"/>
    <w:rsid w:val="003339BB"/>
    <w:rsid w:val="00336842"/>
    <w:rsid w:val="00342487"/>
    <w:rsid w:val="00352FED"/>
    <w:rsid w:val="0035363C"/>
    <w:rsid w:val="003566F0"/>
    <w:rsid w:val="00356B84"/>
    <w:rsid w:val="00366CB0"/>
    <w:rsid w:val="00371F80"/>
    <w:rsid w:val="00377EB7"/>
    <w:rsid w:val="00385004"/>
    <w:rsid w:val="003856C6"/>
    <w:rsid w:val="00386EE0"/>
    <w:rsid w:val="0039029D"/>
    <w:rsid w:val="00391A6A"/>
    <w:rsid w:val="003D0C42"/>
    <w:rsid w:val="003D1CAF"/>
    <w:rsid w:val="003E020F"/>
    <w:rsid w:val="003E2786"/>
    <w:rsid w:val="003E725B"/>
    <w:rsid w:val="003E7423"/>
    <w:rsid w:val="003E7711"/>
    <w:rsid w:val="003F09B9"/>
    <w:rsid w:val="003F4012"/>
    <w:rsid w:val="003F6056"/>
    <w:rsid w:val="00402D1C"/>
    <w:rsid w:val="0040675F"/>
    <w:rsid w:val="0042506C"/>
    <w:rsid w:val="004304E2"/>
    <w:rsid w:val="00433697"/>
    <w:rsid w:val="0043595E"/>
    <w:rsid w:val="00435E6D"/>
    <w:rsid w:val="00437988"/>
    <w:rsid w:val="00440336"/>
    <w:rsid w:val="00446768"/>
    <w:rsid w:val="00467390"/>
    <w:rsid w:val="00476AC3"/>
    <w:rsid w:val="00480178"/>
    <w:rsid w:val="004830AB"/>
    <w:rsid w:val="004838D4"/>
    <w:rsid w:val="00487506"/>
    <w:rsid w:val="00496F98"/>
    <w:rsid w:val="004A3627"/>
    <w:rsid w:val="004A3EFC"/>
    <w:rsid w:val="004A6909"/>
    <w:rsid w:val="004B20A8"/>
    <w:rsid w:val="004B2F43"/>
    <w:rsid w:val="004C3CB7"/>
    <w:rsid w:val="004D3089"/>
    <w:rsid w:val="004E3362"/>
    <w:rsid w:val="004E5298"/>
    <w:rsid w:val="004E7CD5"/>
    <w:rsid w:val="004F290F"/>
    <w:rsid w:val="004F2A30"/>
    <w:rsid w:val="005031FF"/>
    <w:rsid w:val="00504262"/>
    <w:rsid w:val="00504C76"/>
    <w:rsid w:val="00510662"/>
    <w:rsid w:val="00511013"/>
    <w:rsid w:val="00514FB0"/>
    <w:rsid w:val="00527467"/>
    <w:rsid w:val="00553F36"/>
    <w:rsid w:val="00555F79"/>
    <w:rsid w:val="00563B57"/>
    <w:rsid w:val="00573F4E"/>
    <w:rsid w:val="005753B0"/>
    <w:rsid w:val="005759D2"/>
    <w:rsid w:val="00591CE1"/>
    <w:rsid w:val="005924FB"/>
    <w:rsid w:val="005A059B"/>
    <w:rsid w:val="005A12D7"/>
    <w:rsid w:val="005A39F0"/>
    <w:rsid w:val="005B4355"/>
    <w:rsid w:val="005B6DBC"/>
    <w:rsid w:val="005C36E7"/>
    <w:rsid w:val="005D1A4D"/>
    <w:rsid w:val="005D1FFE"/>
    <w:rsid w:val="005D22CD"/>
    <w:rsid w:val="005D4993"/>
    <w:rsid w:val="005E64D1"/>
    <w:rsid w:val="005F28AD"/>
    <w:rsid w:val="005F3AC3"/>
    <w:rsid w:val="005F3D25"/>
    <w:rsid w:val="00601C9D"/>
    <w:rsid w:val="0060404E"/>
    <w:rsid w:val="00616AB3"/>
    <w:rsid w:val="00625951"/>
    <w:rsid w:val="006302BD"/>
    <w:rsid w:val="00632587"/>
    <w:rsid w:val="00632CA9"/>
    <w:rsid w:val="006376DA"/>
    <w:rsid w:val="0064280C"/>
    <w:rsid w:val="006550CD"/>
    <w:rsid w:val="00672BC3"/>
    <w:rsid w:val="00675C3B"/>
    <w:rsid w:val="00682086"/>
    <w:rsid w:val="006820BA"/>
    <w:rsid w:val="00683BAB"/>
    <w:rsid w:val="0068432E"/>
    <w:rsid w:val="00697794"/>
    <w:rsid w:val="006A0420"/>
    <w:rsid w:val="006A0AAA"/>
    <w:rsid w:val="006A1DEA"/>
    <w:rsid w:val="006A23A2"/>
    <w:rsid w:val="006A345E"/>
    <w:rsid w:val="006A6EAE"/>
    <w:rsid w:val="006B0F34"/>
    <w:rsid w:val="006B6819"/>
    <w:rsid w:val="006C66E9"/>
    <w:rsid w:val="006D2139"/>
    <w:rsid w:val="006D5CDD"/>
    <w:rsid w:val="006D77E6"/>
    <w:rsid w:val="006E20D8"/>
    <w:rsid w:val="006E5FF2"/>
    <w:rsid w:val="006F35E0"/>
    <w:rsid w:val="006F54FE"/>
    <w:rsid w:val="00703B9E"/>
    <w:rsid w:val="00706492"/>
    <w:rsid w:val="00714833"/>
    <w:rsid w:val="007166AF"/>
    <w:rsid w:val="00720AFE"/>
    <w:rsid w:val="00724339"/>
    <w:rsid w:val="007247C0"/>
    <w:rsid w:val="007248AA"/>
    <w:rsid w:val="0073198F"/>
    <w:rsid w:val="00734662"/>
    <w:rsid w:val="007401BE"/>
    <w:rsid w:val="0074025B"/>
    <w:rsid w:val="00741502"/>
    <w:rsid w:val="007423EB"/>
    <w:rsid w:val="00745A68"/>
    <w:rsid w:val="00747445"/>
    <w:rsid w:val="00747F91"/>
    <w:rsid w:val="007538CE"/>
    <w:rsid w:val="00761F33"/>
    <w:rsid w:val="0076415C"/>
    <w:rsid w:val="00764D56"/>
    <w:rsid w:val="0076595D"/>
    <w:rsid w:val="007702F4"/>
    <w:rsid w:val="0077733A"/>
    <w:rsid w:val="00784817"/>
    <w:rsid w:val="007927D0"/>
    <w:rsid w:val="00793B78"/>
    <w:rsid w:val="0079441F"/>
    <w:rsid w:val="007A24BE"/>
    <w:rsid w:val="007A7612"/>
    <w:rsid w:val="007B0383"/>
    <w:rsid w:val="007B5B98"/>
    <w:rsid w:val="007C1D58"/>
    <w:rsid w:val="007C3FDD"/>
    <w:rsid w:val="007C6A02"/>
    <w:rsid w:val="007D1369"/>
    <w:rsid w:val="007E13EE"/>
    <w:rsid w:val="007F4257"/>
    <w:rsid w:val="008066D8"/>
    <w:rsid w:val="0082531F"/>
    <w:rsid w:val="00832498"/>
    <w:rsid w:val="00842918"/>
    <w:rsid w:val="00845DD5"/>
    <w:rsid w:val="0085084F"/>
    <w:rsid w:val="00863C0C"/>
    <w:rsid w:val="00874C85"/>
    <w:rsid w:val="008769D5"/>
    <w:rsid w:val="008776ED"/>
    <w:rsid w:val="0089271D"/>
    <w:rsid w:val="00894C59"/>
    <w:rsid w:val="008951D9"/>
    <w:rsid w:val="008967D3"/>
    <w:rsid w:val="008A2432"/>
    <w:rsid w:val="008A4087"/>
    <w:rsid w:val="008B12C7"/>
    <w:rsid w:val="008B20D1"/>
    <w:rsid w:val="008B2D6E"/>
    <w:rsid w:val="008B415D"/>
    <w:rsid w:val="008B61E4"/>
    <w:rsid w:val="008B7FD0"/>
    <w:rsid w:val="008C2595"/>
    <w:rsid w:val="008D1C38"/>
    <w:rsid w:val="008D7747"/>
    <w:rsid w:val="008E1A58"/>
    <w:rsid w:val="008E2CC9"/>
    <w:rsid w:val="008E35E8"/>
    <w:rsid w:val="008F195C"/>
    <w:rsid w:val="00900846"/>
    <w:rsid w:val="00903341"/>
    <w:rsid w:val="0090355C"/>
    <w:rsid w:val="009041AA"/>
    <w:rsid w:val="0092450D"/>
    <w:rsid w:val="0093048E"/>
    <w:rsid w:val="00941397"/>
    <w:rsid w:val="00945839"/>
    <w:rsid w:val="009465CA"/>
    <w:rsid w:val="00951787"/>
    <w:rsid w:val="00954477"/>
    <w:rsid w:val="009546E3"/>
    <w:rsid w:val="00955D33"/>
    <w:rsid w:val="00956E0E"/>
    <w:rsid w:val="009611F0"/>
    <w:rsid w:val="00961A38"/>
    <w:rsid w:val="009636F5"/>
    <w:rsid w:val="00963FDB"/>
    <w:rsid w:val="0096490C"/>
    <w:rsid w:val="009755F3"/>
    <w:rsid w:val="00987124"/>
    <w:rsid w:val="00991FD1"/>
    <w:rsid w:val="009A49FA"/>
    <w:rsid w:val="009B1547"/>
    <w:rsid w:val="009B67C1"/>
    <w:rsid w:val="009B680E"/>
    <w:rsid w:val="009D6088"/>
    <w:rsid w:val="009D75DC"/>
    <w:rsid w:val="009E0A02"/>
    <w:rsid w:val="009E6D3C"/>
    <w:rsid w:val="009F215E"/>
    <w:rsid w:val="009F2676"/>
    <w:rsid w:val="00A0308A"/>
    <w:rsid w:val="00A04343"/>
    <w:rsid w:val="00A1503A"/>
    <w:rsid w:val="00A25D79"/>
    <w:rsid w:val="00A264D1"/>
    <w:rsid w:val="00A32728"/>
    <w:rsid w:val="00A35E7C"/>
    <w:rsid w:val="00A40046"/>
    <w:rsid w:val="00A46E21"/>
    <w:rsid w:val="00A537C3"/>
    <w:rsid w:val="00A53FFE"/>
    <w:rsid w:val="00A60CD3"/>
    <w:rsid w:val="00A61C0B"/>
    <w:rsid w:val="00A75920"/>
    <w:rsid w:val="00A76DBA"/>
    <w:rsid w:val="00A83B5C"/>
    <w:rsid w:val="00A86473"/>
    <w:rsid w:val="00AA0CA2"/>
    <w:rsid w:val="00AA0F96"/>
    <w:rsid w:val="00AA66E0"/>
    <w:rsid w:val="00AB0168"/>
    <w:rsid w:val="00AB01C4"/>
    <w:rsid w:val="00AB5AAE"/>
    <w:rsid w:val="00AB786F"/>
    <w:rsid w:val="00AC031F"/>
    <w:rsid w:val="00AC04F8"/>
    <w:rsid w:val="00AC146C"/>
    <w:rsid w:val="00AD3EFA"/>
    <w:rsid w:val="00AF762E"/>
    <w:rsid w:val="00B07E83"/>
    <w:rsid w:val="00B228C7"/>
    <w:rsid w:val="00B34978"/>
    <w:rsid w:val="00B40932"/>
    <w:rsid w:val="00B42825"/>
    <w:rsid w:val="00B448B5"/>
    <w:rsid w:val="00B50AD9"/>
    <w:rsid w:val="00B56D7D"/>
    <w:rsid w:val="00B57373"/>
    <w:rsid w:val="00B5740B"/>
    <w:rsid w:val="00B6330E"/>
    <w:rsid w:val="00B66BCD"/>
    <w:rsid w:val="00B66FA7"/>
    <w:rsid w:val="00B75681"/>
    <w:rsid w:val="00B917E3"/>
    <w:rsid w:val="00B9468E"/>
    <w:rsid w:val="00BA0CD8"/>
    <w:rsid w:val="00BA0D4E"/>
    <w:rsid w:val="00BB3E39"/>
    <w:rsid w:val="00BB5C4E"/>
    <w:rsid w:val="00BD240C"/>
    <w:rsid w:val="00BD37E5"/>
    <w:rsid w:val="00BD3B5F"/>
    <w:rsid w:val="00BF2117"/>
    <w:rsid w:val="00BF7EFB"/>
    <w:rsid w:val="00C12971"/>
    <w:rsid w:val="00C20D41"/>
    <w:rsid w:val="00C30BCD"/>
    <w:rsid w:val="00C346F1"/>
    <w:rsid w:val="00C35743"/>
    <w:rsid w:val="00C36643"/>
    <w:rsid w:val="00C37B2E"/>
    <w:rsid w:val="00C47F71"/>
    <w:rsid w:val="00C50792"/>
    <w:rsid w:val="00C63381"/>
    <w:rsid w:val="00C63D9C"/>
    <w:rsid w:val="00C65B24"/>
    <w:rsid w:val="00C67EF0"/>
    <w:rsid w:val="00C71E3E"/>
    <w:rsid w:val="00C81827"/>
    <w:rsid w:val="00C81FFA"/>
    <w:rsid w:val="00C8221E"/>
    <w:rsid w:val="00C82F27"/>
    <w:rsid w:val="00C9553C"/>
    <w:rsid w:val="00CA0445"/>
    <w:rsid w:val="00CA4BD1"/>
    <w:rsid w:val="00CB6894"/>
    <w:rsid w:val="00CC4F3A"/>
    <w:rsid w:val="00CD12F6"/>
    <w:rsid w:val="00CD2C8A"/>
    <w:rsid w:val="00CD3F59"/>
    <w:rsid w:val="00CE3968"/>
    <w:rsid w:val="00CF06AF"/>
    <w:rsid w:val="00D00550"/>
    <w:rsid w:val="00D13AB6"/>
    <w:rsid w:val="00D20569"/>
    <w:rsid w:val="00D27DCE"/>
    <w:rsid w:val="00D31173"/>
    <w:rsid w:val="00D31C78"/>
    <w:rsid w:val="00D31CB6"/>
    <w:rsid w:val="00D31E67"/>
    <w:rsid w:val="00D35762"/>
    <w:rsid w:val="00D61DDD"/>
    <w:rsid w:val="00D62B9E"/>
    <w:rsid w:val="00D633AA"/>
    <w:rsid w:val="00D7199B"/>
    <w:rsid w:val="00D76B0F"/>
    <w:rsid w:val="00D816FC"/>
    <w:rsid w:val="00D86484"/>
    <w:rsid w:val="00D873D3"/>
    <w:rsid w:val="00D92F74"/>
    <w:rsid w:val="00DA039D"/>
    <w:rsid w:val="00DA08D5"/>
    <w:rsid w:val="00DA4EC9"/>
    <w:rsid w:val="00DC7B6C"/>
    <w:rsid w:val="00DE25DA"/>
    <w:rsid w:val="00DE2F36"/>
    <w:rsid w:val="00DE3EFD"/>
    <w:rsid w:val="00DE5BDB"/>
    <w:rsid w:val="00DF0CB3"/>
    <w:rsid w:val="00DF65A3"/>
    <w:rsid w:val="00DF766B"/>
    <w:rsid w:val="00E10AD6"/>
    <w:rsid w:val="00E155A3"/>
    <w:rsid w:val="00E1700D"/>
    <w:rsid w:val="00E20E23"/>
    <w:rsid w:val="00E21815"/>
    <w:rsid w:val="00E3514F"/>
    <w:rsid w:val="00E3589B"/>
    <w:rsid w:val="00E37B51"/>
    <w:rsid w:val="00E37F57"/>
    <w:rsid w:val="00E40371"/>
    <w:rsid w:val="00E41804"/>
    <w:rsid w:val="00E57704"/>
    <w:rsid w:val="00E62A6F"/>
    <w:rsid w:val="00E65046"/>
    <w:rsid w:val="00E81259"/>
    <w:rsid w:val="00EA2F53"/>
    <w:rsid w:val="00EA4A54"/>
    <w:rsid w:val="00EB1E9E"/>
    <w:rsid w:val="00EB66A7"/>
    <w:rsid w:val="00ED0EC5"/>
    <w:rsid w:val="00ED6568"/>
    <w:rsid w:val="00EE340D"/>
    <w:rsid w:val="00EE65EC"/>
    <w:rsid w:val="00F03D9B"/>
    <w:rsid w:val="00F1197B"/>
    <w:rsid w:val="00F172DA"/>
    <w:rsid w:val="00F173C5"/>
    <w:rsid w:val="00F22AC9"/>
    <w:rsid w:val="00F252AB"/>
    <w:rsid w:val="00F25891"/>
    <w:rsid w:val="00F37514"/>
    <w:rsid w:val="00F5123C"/>
    <w:rsid w:val="00F522B7"/>
    <w:rsid w:val="00F55E23"/>
    <w:rsid w:val="00F65598"/>
    <w:rsid w:val="00F73FEB"/>
    <w:rsid w:val="00F822FB"/>
    <w:rsid w:val="00F85CD5"/>
    <w:rsid w:val="00F86F35"/>
    <w:rsid w:val="00F91820"/>
    <w:rsid w:val="00FA28CC"/>
    <w:rsid w:val="00FA453D"/>
    <w:rsid w:val="00FA5957"/>
    <w:rsid w:val="00FA67B5"/>
    <w:rsid w:val="00FA79C5"/>
    <w:rsid w:val="00FA7B05"/>
    <w:rsid w:val="00FC2AE1"/>
    <w:rsid w:val="00FD1D5C"/>
    <w:rsid w:val="00FD2D97"/>
    <w:rsid w:val="00FD5A72"/>
    <w:rsid w:val="00FD7278"/>
    <w:rsid w:val="00FE218B"/>
    <w:rsid w:val="00FE373C"/>
    <w:rsid w:val="00FE5D84"/>
    <w:rsid w:val="00FF5604"/>
    <w:rsid w:val="00FF65DD"/>
    <w:rsid w:val="00FF6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31357-B207-47CB-83CB-CE690C12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4E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4304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304E2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304E2"/>
    <w:rPr>
      <w:rFonts w:eastAsiaTheme="minorHAnsi"/>
      <w:lang w:eastAsia="en-US"/>
    </w:rPr>
  </w:style>
  <w:style w:type="paragraph" w:customStyle="1" w:styleId="Style13">
    <w:name w:val="Style13"/>
    <w:basedOn w:val="a"/>
    <w:rsid w:val="004304E2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304E2"/>
    <w:pPr>
      <w:widowControl w:val="0"/>
      <w:autoSpaceDE w:val="0"/>
      <w:autoSpaceDN w:val="0"/>
      <w:adjustRightInd w:val="0"/>
      <w:spacing w:after="0" w:line="220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DF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harStyle22">
    <w:name w:val="Char Style 22"/>
    <w:basedOn w:val="a0"/>
    <w:link w:val="Style21"/>
    <w:rsid w:val="00DF0CB3"/>
    <w:rPr>
      <w:sz w:val="25"/>
      <w:szCs w:val="25"/>
      <w:shd w:val="clear" w:color="auto" w:fill="FFFFFF"/>
    </w:rPr>
  </w:style>
  <w:style w:type="paragraph" w:customStyle="1" w:styleId="Style21">
    <w:name w:val="Style 21"/>
    <w:basedOn w:val="a"/>
    <w:link w:val="CharStyle22"/>
    <w:rsid w:val="00DF0CB3"/>
    <w:pPr>
      <w:widowControl w:val="0"/>
      <w:shd w:val="clear" w:color="auto" w:fill="FFFFFF"/>
      <w:spacing w:before="180" w:after="60" w:line="317" w:lineRule="exact"/>
      <w:jc w:val="both"/>
    </w:pPr>
    <w:rPr>
      <w:sz w:val="25"/>
      <w:szCs w:val="25"/>
    </w:rPr>
  </w:style>
  <w:style w:type="character" w:customStyle="1" w:styleId="FontStyle21">
    <w:name w:val="Font Style21"/>
    <w:rsid w:val="00DF0C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DF0CB3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8B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ий текст_"/>
    <w:basedOn w:val="a0"/>
    <w:link w:val="1"/>
    <w:rsid w:val="008E1A58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8E1A58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ий текст1"/>
    <w:basedOn w:val="a"/>
    <w:link w:val="a8"/>
    <w:rsid w:val="008E1A58"/>
    <w:pPr>
      <w:widowControl w:val="0"/>
      <w:spacing w:after="220" w:line="262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8E1A58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E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A58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7A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24BE"/>
  </w:style>
  <w:style w:type="paragraph" w:styleId="ad">
    <w:name w:val="No Spacing"/>
    <w:basedOn w:val="a"/>
    <w:uiPriority w:val="1"/>
    <w:qFormat/>
    <w:rsid w:val="006A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C81FF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FCCF-9737-4FA2-80AD-21FC2B73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4328</Words>
  <Characters>2467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2025-05-27T08:30:00Z</cp:lastPrinted>
  <dcterms:created xsi:type="dcterms:W3CDTF">2025-06-17T12:21:00Z</dcterms:created>
  <dcterms:modified xsi:type="dcterms:W3CDTF">2025-06-26T11:55:00Z</dcterms:modified>
</cp:coreProperties>
</file>