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7611F4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11791A">
        <w:rPr>
          <w:rFonts w:ascii="Times New Roman" w:hAnsi="Times New Roman" w:cs="Times New Roman"/>
          <w:sz w:val="26"/>
          <w:szCs w:val="26"/>
          <w:lang w:val="uk-UA"/>
        </w:rPr>
        <w:t>упареве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3CDB" w:rsidRPr="002A3CDB">
        <w:rPr>
          <w:rFonts w:ascii="Times New Roman" w:hAnsi="Times New Roman" w:cs="Times New Roman"/>
          <w:sz w:val="26"/>
          <w:szCs w:val="26"/>
          <w:lang w:val="uk-UA"/>
        </w:rPr>
        <w:t>UA-2023-08-24-006929-a</w:t>
      </w:r>
      <w:bookmarkStart w:id="0" w:name="_GoBack"/>
      <w:bookmarkEnd w:id="0"/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по вул. 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 xml:space="preserve">Шевченка </w:t>
      </w:r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 xml:space="preserve">в с. </w:t>
      </w:r>
      <w:proofErr w:type="spellStart"/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серпні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01.08.2023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>1 800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100 525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F30958" w:rsidRPr="00F30958" w:rsidRDefault="00F30958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Рішенням Галицинівської сільської ради   №1 від 26.05.2023  щодо внесення змін до розподілу видатків бюджету сільської територіальної громади на 2023 рік (Додаток №3а) на аварійний поточний ремонт об’єктів благоустрою  зарезервовані </w:t>
      </w:r>
      <w:proofErr w:type="spellStart"/>
      <w:r w:rsidRPr="00F30958">
        <w:rPr>
          <w:rFonts w:ascii="Times New Roman" w:hAnsi="Times New Roman" w:cs="Times New Roman"/>
          <w:sz w:val="26"/>
          <w:szCs w:val="26"/>
          <w:lang w:val="uk-UA"/>
        </w:rPr>
        <w:t>кощти</w:t>
      </w:r>
      <w:proofErr w:type="spellEnd"/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 в сумі 3 923 446 грн.</w:t>
      </w:r>
    </w:p>
    <w:p w:rsidR="00CA6313" w:rsidRDefault="00F30958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Поданням головного бухгалтера від 22.08.2023  кошти в сумі </w:t>
      </w:r>
      <w:r w:rsidR="002A3CDB">
        <w:rPr>
          <w:rFonts w:ascii="Times New Roman" w:hAnsi="Times New Roman" w:cs="Times New Roman"/>
          <w:sz w:val="26"/>
          <w:szCs w:val="26"/>
          <w:lang w:val="uk-UA"/>
        </w:rPr>
        <w:t>63 011</w:t>
      </w:r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   грн. з вищезазначеної суми виділені на даний об’єкт.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 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A6313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FE54-3F50-4AA0-8F79-0C117E4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2023-08-28T10:46:00Z</dcterms:created>
  <dcterms:modified xsi:type="dcterms:W3CDTF">2023-08-28T10:50:00Z</dcterms:modified>
</cp:coreProperties>
</file>