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виключення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28.02.2022 № 169 «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оборонних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закупівель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стану» (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="00412303" w:rsidRPr="00412303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="00412303" w:rsidRPr="00412303">
        <w:rPr>
          <w:rFonts w:ascii="Times New Roman" w:hAnsi="Times New Roman" w:cs="Times New Roman"/>
          <w:sz w:val="24"/>
          <w:szCs w:val="24"/>
        </w:rPr>
        <w:t xml:space="preserve"> — Постанова</w:t>
      </w:r>
      <w:r w:rsidR="00412303" w:rsidRPr="00412303">
        <w:rPr>
          <w:rFonts w:ascii="Times New Roman" w:hAnsi="Times New Roman" w:cs="Times New Roman"/>
          <w:sz w:val="24"/>
          <w:szCs w:val="24"/>
          <w:lang w:val="uk-UA"/>
        </w:rPr>
        <w:t xml:space="preserve"> №169</w:t>
      </w:r>
      <w:r w:rsidR="00412303" w:rsidRPr="00412303">
        <w:rPr>
          <w:rFonts w:ascii="Times New Roman" w:hAnsi="Times New Roman" w:cs="Times New Roman"/>
          <w:sz w:val="24"/>
          <w:szCs w:val="24"/>
        </w:rPr>
        <w:t>)</w:t>
      </w:r>
    </w:p>
    <w:p w:rsidR="00EB2BA7" w:rsidRDefault="00EB2BA7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BA7" w:rsidRPr="006D3DB7" w:rsidRDefault="00EB2BA7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DB7">
        <w:rPr>
          <w:rFonts w:ascii="Times New Roman" w:hAnsi="Times New Roman" w:cs="Times New Roman"/>
          <w:sz w:val="24"/>
          <w:szCs w:val="24"/>
        </w:rPr>
        <w:t xml:space="preserve">Галицинівська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сільська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рада на момент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воєнних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бойових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Закупівля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="009E6A6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критичної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обстрілів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російських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військ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пошкоджених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вийшли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з ладу,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="009E6A68">
        <w:rPr>
          <w:rFonts w:ascii="Times New Roman" w:hAnsi="Times New Roman" w:cs="Times New Roman"/>
          <w:sz w:val="24"/>
          <w:szCs w:val="24"/>
          <w:lang w:val="uk-UA"/>
        </w:rPr>
        <w:t>, доставки в населені пункти необхідних вантажів</w:t>
      </w:r>
      <w:r w:rsidRPr="006D3DB7">
        <w:rPr>
          <w:rFonts w:ascii="Times New Roman" w:hAnsi="Times New Roman" w:cs="Times New Roman"/>
          <w:sz w:val="24"/>
          <w:szCs w:val="24"/>
        </w:rPr>
        <w:t>.</w:t>
      </w:r>
    </w:p>
    <w:p w:rsidR="009E6A68" w:rsidRPr="00237AC8" w:rsidRDefault="00EB2BA7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3DB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нагальною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невідкладною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додатковою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потребою в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включа</w:t>
      </w:r>
      <w:proofErr w:type="spellEnd"/>
      <w:r w:rsidR="009E6A68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Start"/>
      <w:r w:rsidRPr="006D3DB7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6D3DB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річного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плану закупівель,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розпорядженням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закупівель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Галицинівською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сільською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радою для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потреб в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6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E6A68">
        <w:rPr>
          <w:rFonts w:ascii="Times New Roman" w:hAnsi="Times New Roman" w:cs="Times New Roman"/>
          <w:sz w:val="24"/>
          <w:szCs w:val="24"/>
        </w:rPr>
        <w:t xml:space="preserve"> 02.</w:t>
      </w:r>
      <w:r w:rsidRPr="00237AC8">
        <w:rPr>
          <w:rFonts w:ascii="Times New Roman" w:hAnsi="Times New Roman" w:cs="Times New Roman"/>
          <w:sz w:val="24"/>
          <w:szCs w:val="24"/>
        </w:rPr>
        <w:t>03.2022 №27-р»</w:t>
      </w:r>
      <w:r w:rsidR="009E6A68" w:rsidRPr="00237AC8">
        <w:rPr>
          <w:rFonts w:ascii="Times New Roman" w:hAnsi="Times New Roman" w:cs="Times New Roman"/>
          <w:sz w:val="24"/>
          <w:szCs w:val="24"/>
          <w:lang w:val="uk-UA"/>
        </w:rPr>
        <w:t>, розпорядженням №</w:t>
      </w:r>
      <w:r w:rsidR="008A3476" w:rsidRPr="00237AC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F4B9A" w:rsidRPr="00237AC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A3476" w:rsidRPr="00237AC8">
        <w:rPr>
          <w:rFonts w:ascii="Times New Roman" w:hAnsi="Times New Roman" w:cs="Times New Roman"/>
          <w:sz w:val="24"/>
          <w:szCs w:val="24"/>
          <w:lang w:val="uk-UA"/>
        </w:rPr>
        <w:t>-р</w:t>
      </w:r>
      <w:r w:rsidR="009E6A68" w:rsidRPr="00237AC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9F4B9A" w:rsidRPr="00237AC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9E6A68" w:rsidRPr="00237A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A3476" w:rsidRPr="00237AC8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EB33F6" w:rsidRPr="00237A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E6A68" w:rsidRPr="00237AC8">
        <w:rPr>
          <w:rFonts w:ascii="Times New Roman" w:hAnsi="Times New Roman" w:cs="Times New Roman"/>
          <w:sz w:val="24"/>
          <w:szCs w:val="24"/>
          <w:lang w:val="uk-UA"/>
        </w:rPr>
        <w:t>2022   до нього</w:t>
      </w:r>
      <w:r w:rsidR="009E6A68" w:rsidRPr="00237AC8">
        <w:rPr>
          <w:rFonts w:ascii="Times New Roman" w:hAnsi="Times New Roman" w:cs="Times New Roman"/>
          <w:sz w:val="24"/>
          <w:szCs w:val="24"/>
        </w:rPr>
        <w:t xml:space="preserve"> </w:t>
      </w:r>
      <w:r w:rsidR="009E6A68" w:rsidRPr="00237AC8">
        <w:rPr>
          <w:rFonts w:ascii="Times New Roman" w:hAnsi="Times New Roman" w:cs="Times New Roman"/>
          <w:sz w:val="24"/>
          <w:szCs w:val="24"/>
          <w:lang w:val="uk-UA"/>
        </w:rPr>
        <w:t xml:space="preserve">внесені зміни, а саме </w:t>
      </w:r>
      <w:r w:rsidR="008A3476" w:rsidRPr="00237AC8">
        <w:rPr>
          <w:rFonts w:ascii="Times New Roman" w:hAnsi="Times New Roman" w:cs="Times New Roman"/>
          <w:sz w:val="24"/>
          <w:szCs w:val="24"/>
          <w:lang w:val="uk-UA"/>
        </w:rPr>
        <w:t xml:space="preserve">закупівлю </w:t>
      </w:r>
      <w:r w:rsidR="009E6A68" w:rsidRPr="00237AC8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8A3476" w:rsidRPr="00237AC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E6A68" w:rsidRPr="00237AC8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0360E1" w:rsidRPr="00237AC8">
        <w:rPr>
          <w:rFonts w:ascii="Times New Roman" w:hAnsi="Times New Roman" w:cs="Times New Roman"/>
          <w:sz w:val="24"/>
          <w:szCs w:val="24"/>
          <w:lang w:val="uk-UA"/>
        </w:rPr>
        <w:t xml:space="preserve">аварійного (поточного) </w:t>
      </w:r>
      <w:r w:rsidR="00023F9C" w:rsidRPr="00023F9C">
        <w:rPr>
          <w:rFonts w:ascii="Times New Roman" w:hAnsi="Times New Roman" w:cs="Times New Roman"/>
          <w:sz w:val="24"/>
          <w:szCs w:val="24"/>
          <w:lang w:val="uk-UA"/>
        </w:rPr>
        <w:t>ремонт</w:t>
      </w:r>
      <w:r w:rsidR="00023F9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23F9C" w:rsidRPr="00023F9C">
        <w:rPr>
          <w:rFonts w:ascii="Times New Roman" w:hAnsi="Times New Roman" w:cs="Times New Roman"/>
          <w:sz w:val="24"/>
          <w:szCs w:val="24"/>
          <w:lang w:val="uk-UA"/>
        </w:rPr>
        <w:t xml:space="preserve"> свердловини </w:t>
      </w:r>
      <w:proofErr w:type="spellStart"/>
      <w:r w:rsidR="0095413C" w:rsidRPr="0095413C">
        <w:rPr>
          <w:rFonts w:ascii="Times New Roman" w:hAnsi="Times New Roman" w:cs="Times New Roman"/>
          <w:sz w:val="24"/>
          <w:szCs w:val="24"/>
          <w:lang w:val="uk-UA"/>
        </w:rPr>
        <w:t>Галицинівського</w:t>
      </w:r>
      <w:proofErr w:type="spellEnd"/>
      <w:r w:rsidR="0095413C" w:rsidRPr="0095413C">
        <w:rPr>
          <w:rFonts w:ascii="Times New Roman" w:hAnsi="Times New Roman" w:cs="Times New Roman"/>
          <w:sz w:val="24"/>
          <w:szCs w:val="24"/>
          <w:lang w:val="uk-UA"/>
        </w:rPr>
        <w:t xml:space="preserve"> ліцею Галицинівської сільської ради по вул. Степова в с. Галицинове</w:t>
      </w:r>
      <w:r w:rsidR="009541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3CA4" w:rsidRP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AC8">
        <w:rPr>
          <w:rFonts w:ascii="Times New Roman" w:hAnsi="Times New Roman" w:cs="Times New Roman"/>
          <w:sz w:val="24"/>
          <w:szCs w:val="24"/>
          <w:lang w:val="uk-UA"/>
        </w:rPr>
        <w:t xml:space="preserve">Підстава для </w:t>
      </w:r>
      <w:r w:rsidR="00306061" w:rsidRPr="00237AC8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підготовки </w:t>
      </w:r>
      <w:proofErr w:type="spellStart"/>
      <w:r w:rsidRPr="00237AC8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237AC8">
        <w:rPr>
          <w:rFonts w:ascii="Times New Roman" w:hAnsi="Times New Roman" w:cs="Times New Roman"/>
          <w:sz w:val="24"/>
          <w:szCs w:val="24"/>
          <w:lang w:val="uk-UA"/>
        </w:rPr>
        <w:t>: постанова Кабінету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Міністрів України від 16.12.2020 №1266 «Про внесення змін до постанов Кабінету Міністрів України від 01.08.2013 №631 і від 11.10.2016 №710».</w:t>
      </w:r>
    </w:p>
    <w:p w:rsid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Мета проведення закупівлі: </w:t>
      </w:r>
      <w:r w:rsidR="0095413C" w:rsidRPr="0095413C">
        <w:rPr>
          <w:rFonts w:ascii="Times New Roman" w:hAnsi="Times New Roman" w:cs="Times New Roman"/>
          <w:sz w:val="24"/>
          <w:szCs w:val="24"/>
          <w:lang w:val="uk-UA"/>
        </w:rPr>
        <w:t xml:space="preserve">Аварійний (поточний) ремонт свердловини </w:t>
      </w:r>
      <w:proofErr w:type="spellStart"/>
      <w:r w:rsidR="0095413C" w:rsidRPr="0095413C">
        <w:rPr>
          <w:rFonts w:ascii="Times New Roman" w:hAnsi="Times New Roman" w:cs="Times New Roman"/>
          <w:sz w:val="24"/>
          <w:szCs w:val="24"/>
          <w:lang w:val="uk-UA"/>
        </w:rPr>
        <w:t>Галицинівського</w:t>
      </w:r>
      <w:proofErr w:type="spellEnd"/>
      <w:r w:rsidR="0095413C" w:rsidRPr="0095413C">
        <w:rPr>
          <w:rFonts w:ascii="Times New Roman" w:hAnsi="Times New Roman" w:cs="Times New Roman"/>
          <w:sz w:val="24"/>
          <w:szCs w:val="24"/>
          <w:lang w:val="uk-UA"/>
        </w:rPr>
        <w:t xml:space="preserve"> ліцею Галицинівської сільської ради по вул. Степова в с. Галицинове</w:t>
      </w:r>
      <w:r w:rsidR="009541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3CA4" w:rsidRP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 Галицинівська сільська рада.</w:t>
      </w:r>
    </w:p>
    <w:p w:rsidR="00163CA4" w:rsidRPr="00163CA4" w:rsidRDefault="004D447B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3CA4" w:rsidRPr="00163CA4">
        <w:rPr>
          <w:rFonts w:ascii="Times New Roman" w:hAnsi="Times New Roman" w:cs="Times New Roman"/>
          <w:b/>
          <w:sz w:val="24"/>
          <w:szCs w:val="24"/>
          <w:lang w:val="uk-UA"/>
        </w:rPr>
        <w:t>ЄДРПОУ</w:t>
      </w:r>
      <w:r w:rsidR="00163CA4" w:rsidRPr="00163CA4">
        <w:rPr>
          <w:rFonts w:ascii="Times New Roman" w:hAnsi="Times New Roman" w:cs="Times New Roman"/>
          <w:sz w:val="24"/>
          <w:szCs w:val="24"/>
          <w:lang w:val="uk-UA"/>
        </w:rPr>
        <w:t>: 22440768.</w:t>
      </w:r>
    </w:p>
    <w:p w:rsidR="00163CA4" w:rsidRP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Вид процедури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шляхом укладання прям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угод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без застосування спрощених закупівель та процедур закупівель.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3F9C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13C" w:rsidRPr="0095413C">
        <w:rPr>
          <w:rFonts w:ascii="Times New Roman" w:hAnsi="Times New Roman" w:cs="Times New Roman"/>
          <w:sz w:val="24"/>
          <w:szCs w:val="24"/>
          <w:lang w:val="uk-UA"/>
        </w:rPr>
        <w:t>UA-2022-10-18-005899-a</w:t>
      </w:r>
      <w:r w:rsidR="0095413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23F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63CA4" w:rsidRP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="0095413C" w:rsidRPr="0095413C">
        <w:rPr>
          <w:rFonts w:ascii="Times New Roman" w:hAnsi="Times New Roman" w:cs="Times New Roman"/>
          <w:sz w:val="24"/>
          <w:szCs w:val="24"/>
          <w:lang w:val="uk-UA"/>
        </w:rPr>
        <w:t xml:space="preserve">Аварійний (поточний) ремонт свердловини </w:t>
      </w:r>
      <w:proofErr w:type="spellStart"/>
      <w:r w:rsidR="0095413C" w:rsidRPr="0095413C">
        <w:rPr>
          <w:rFonts w:ascii="Times New Roman" w:hAnsi="Times New Roman" w:cs="Times New Roman"/>
          <w:sz w:val="24"/>
          <w:szCs w:val="24"/>
          <w:lang w:val="uk-UA"/>
        </w:rPr>
        <w:t>Галицинівського</w:t>
      </w:r>
      <w:proofErr w:type="spellEnd"/>
      <w:r w:rsidR="0095413C" w:rsidRPr="0095413C">
        <w:rPr>
          <w:rFonts w:ascii="Times New Roman" w:hAnsi="Times New Roman" w:cs="Times New Roman"/>
          <w:sz w:val="24"/>
          <w:szCs w:val="24"/>
          <w:lang w:val="uk-UA"/>
        </w:rPr>
        <w:t xml:space="preserve"> ліцею Галицинівської сільської ради по вул. Степова в с. Галицинове</w:t>
      </w:r>
      <w:r w:rsidR="0095413C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Код ДК 021:2015: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0E1" w:rsidRPr="000360E1">
        <w:rPr>
          <w:rFonts w:ascii="Times New Roman" w:hAnsi="Times New Roman" w:cs="Times New Roman"/>
          <w:sz w:val="24"/>
          <w:szCs w:val="24"/>
          <w:lang w:val="uk-UA"/>
        </w:rPr>
        <w:t>ДК 021:2015: 45330000-9 Водопровідні та санітарно-технічні роботи</w:t>
      </w:r>
      <w:r w:rsidR="00EB33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33F6" w:rsidRDefault="00EB33F6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3F6">
        <w:rPr>
          <w:rFonts w:ascii="Times New Roman" w:hAnsi="Times New Roman" w:cs="Times New Roman"/>
          <w:b/>
          <w:sz w:val="24"/>
          <w:szCs w:val="24"/>
          <w:lang w:val="uk-UA"/>
        </w:rPr>
        <w:t>Вартість закупівлі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D3E5B">
        <w:rPr>
          <w:rFonts w:ascii="Times New Roman" w:hAnsi="Times New Roman" w:cs="Times New Roman"/>
          <w:sz w:val="24"/>
          <w:szCs w:val="24"/>
          <w:lang w:val="uk-UA"/>
        </w:rPr>
        <w:t>71</w:t>
      </w:r>
      <w:r w:rsidR="0095413C">
        <w:rPr>
          <w:rFonts w:ascii="Times New Roman" w:hAnsi="Times New Roman" w:cs="Times New Roman"/>
          <w:sz w:val="24"/>
          <w:szCs w:val="24"/>
          <w:lang w:val="uk-UA"/>
        </w:rPr>
        <w:t>760</w:t>
      </w:r>
      <w:r w:rsidRPr="00EB33F6">
        <w:rPr>
          <w:rFonts w:ascii="Times New Roman" w:hAnsi="Times New Roman" w:cs="Times New Roman"/>
          <w:sz w:val="24"/>
          <w:szCs w:val="24"/>
          <w:lang w:val="uk-UA"/>
        </w:rPr>
        <w:t xml:space="preserve">  грн.</w:t>
      </w:r>
    </w:p>
    <w:p w:rsidR="00CE14CF" w:rsidRDefault="004D447B" w:rsidP="004D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EB33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63CA4" w:rsidRPr="000360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дії </w:t>
      </w:r>
      <w:r w:rsidR="00CE14CF" w:rsidRPr="000360E1">
        <w:rPr>
          <w:rFonts w:ascii="Times New Roman" w:hAnsi="Times New Roman" w:cs="Times New Roman"/>
          <w:b/>
          <w:sz w:val="24"/>
          <w:szCs w:val="24"/>
        </w:rPr>
        <w:t>догов</w:t>
      </w:r>
      <w:proofErr w:type="spellStart"/>
      <w:r w:rsidR="00163CA4" w:rsidRPr="000360E1">
        <w:rPr>
          <w:rFonts w:ascii="Times New Roman" w:hAnsi="Times New Roman" w:cs="Times New Roman"/>
          <w:b/>
          <w:sz w:val="24"/>
          <w:szCs w:val="24"/>
          <w:lang w:val="uk-UA"/>
        </w:rPr>
        <w:t>ору</w:t>
      </w:r>
      <w:proofErr w:type="spellEnd"/>
      <w:r w:rsidRPr="000360E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E14CF" w:rsidRPr="000360E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E14CF" w:rsidRPr="000360E1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CE14CF" w:rsidRPr="00036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CF" w:rsidRPr="000360E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CE14CF" w:rsidRPr="00036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CF" w:rsidRPr="000360E1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0360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3F9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5413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360E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5413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A347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360E1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CE14CF" w:rsidRPr="000360E1">
        <w:rPr>
          <w:rFonts w:ascii="Times New Roman" w:hAnsi="Times New Roman" w:cs="Times New Roman"/>
          <w:sz w:val="24"/>
          <w:szCs w:val="24"/>
        </w:rPr>
        <w:t xml:space="preserve"> і до </w:t>
      </w:r>
      <w:proofErr w:type="spellStart"/>
      <w:r w:rsidR="00CE14CF" w:rsidRPr="000360E1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="00CE14CF" w:rsidRPr="00036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CF" w:rsidRPr="000360E1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="00CE14CF" w:rsidRPr="000360E1">
        <w:rPr>
          <w:rFonts w:ascii="Times New Roman" w:hAnsi="Times New Roman" w:cs="Times New Roman"/>
          <w:sz w:val="24"/>
          <w:szCs w:val="24"/>
        </w:rPr>
        <w:t xml:space="preserve"> стану, але не </w:t>
      </w:r>
      <w:proofErr w:type="spellStart"/>
      <w:r w:rsidR="00CE14CF" w:rsidRPr="000360E1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="00CE14CF" w:rsidRPr="00036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CF" w:rsidRPr="000360E1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CE14CF" w:rsidRPr="000360E1">
        <w:rPr>
          <w:rFonts w:ascii="Times New Roman" w:hAnsi="Times New Roman" w:cs="Times New Roman"/>
          <w:sz w:val="24"/>
          <w:szCs w:val="24"/>
        </w:rPr>
        <w:t xml:space="preserve"> до 31.12.2022.</w:t>
      </w:r>
      <w:r w:rsidRPr="004D4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DBE" w:rsidRDefault="00465245" w:rsidP="0046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2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412303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 критерії</w:t>
      </w:r>
      <w:r w:rsidRPr="00412303">
        <w:rPr>
          <w:rFonts w:ascii="Times New Roman" w:hAnsi="Times New Roman" w:cs="Times New Roman"/>
          <w:sz w:val="24"/>
          <w:szCs w:val="24"/>
          <w:lang w:val="uk-UA"/>
        </w:rPr>
        <w:t>, встановлені до учасник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1230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06061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</w:t>
      </w:r>
      <w:r w:rsidR="000360E1">
        <w:rPr>
          <w:rFonts w:ascii="Times New Roman" w:hAnsi="Times New Roman" w:cs="Times New Roman"/>
          <w:sz w:val="24"/>
          <w:szCs w:val="24"/>
          <w:lang w:val="uk-UA"/>
        </w:rPr>
        <w:t>опиту, зжатий термін усунення  неполадки та наявність необхідного обладнання</w:t>
      </w:r>
      <w:r w:rsidR="008A3476">
        <w:rPr>
          <w:rFonts w:ascii="Times New Roman" w:hAnsi="Times New Roman" w:cs="Times New Roman"/>
          <w:sz w:val="24"/>
          <w:szCs w:val="24"/>
          <w:lang w:val="uk-UA"/>
        </w:rPr>
        <w:t xml:space="preserve"> і спеціалістів</w:t>
      </w:r>
      <w:r w:rsidR="00236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12303" w:rsidRPr="00412303" w:rsidRDefault="00412303" w:rsidP="0041230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</w:t>
      </w:r>
      <w:r w:rsidRPr="00412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Особливості здійснення закупівлі:</w:t>
      </w:r>
      <w:r w:rsidRPr="004123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</w:p>
    <w:p w:rsidR="00412303" w:rsidRPr="00412303" w:rsidRDefault="00412303" w:rsidP="004123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41230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412303" w:rsidRPr="00412303" w:rsidRDefault="00412303" w:rsidP="00412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3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Указом Президента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  <w:highlight w:val="white"/>
        </w:rPr>
        <w:t>України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24.02.2022 № 64 (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  <w:highlight w:val="white"/>
        </w:rPr>
        <w:t>зі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  <w:highlight w:val="white"/>
        </w:rPr>
        <w:t>змінами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Pr="0041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</w:rPr>
        <w:t xml:space="preserve"> стану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</w:rPr>
        <w:t xml:space="preserve"> до 21.11.2022.</w:t>
      </w:r>
    </w:p>
    <w:p w:rsidR="00412303" w:rsidRPr="00412303" w:rsidRDefault="00412303" w:rsidP="009F4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невідкладного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режиму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стану, до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тому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входить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публічних</w:t>
      </w:r>
      <w:proofErr w:type="spellEnd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закупівель, </w:t>
      </w:r>
      <w:proofErr w:type="spellStart"/>
      <w:r w:rsidRPr="00412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№169</w:t>
      </w:r>
      <w:r w:rsidRPr="004123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встановлено, що в умовах воєнного стану оборонні та публічні закупівлі товарів, робіт і послуг здійснюються без застосування процедур закупівель та спрощених закупівель, визначених законами України «Про публічні закупівлі» та «Про оборонні закупівлі».</w:t>
      </w:r>
    </w:p>
    <w:p w:rsidR="004D447B" w:rsidRPr="008A3476" w:rsidRDefault="004D447B" w:rsidP="004D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447B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При закупівлі </w:t>
      </w:r>
      <w:r w:rsidRPr="008A3476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публічні закупівлі” дотриму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ємся </w:t>
      </w:r>
      <w:r w:rsidRPr="008A3476">
        <w:rPr>
          <w:rFonts w:ascii="Times New Roman" w:hAnsi="Times New Roman" w:cs="Times New Roman"/>
          <w:sz w:val="24"/>
          <w:szCs w:val="24"/>
          <w:lang w:val="uk-UA"/>
        </w:rPr>
        <w:t>принципів здійснення публічних закупівель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6DBE" w:rsidRPr="00426DBE">
        <w:rPr>
          <w:rFonts w:ascii="Times New Roman" w:hAnsi="Times New Roman" w:cs="Times New Roman"/>
          <w:sz w:val="24"/>
          <w:szCs w:val="24"/>
          <w:lang w:val="uk-UA"/>
        </w:rPr>
        <w:t>максимальна економія коштів, ефективність та пропорційність,  запобігання корупційним діям і зловживанням.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Також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оборонні закупівлі” дотримуватися таких принципів здійснення оборонних закупівель: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своєчасність та відповідність прийнятим рішенням щодо захисту національних інтересів України, забезпечення потреб безпеки і оборони;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ефективність використання коштів, результативність.</w:t>
      </w:r>
    </w:p>
    <w:p w:rsidR="00465245" w:rsidRP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t>Метод моніторингу (порівняння) ринкових цін на</w:t>
      </w:r>
      <w:r w:rsidR="000360E1">
        <w:rPr>
          <w:rFonts w:ascii="Times New Roman" w:hAnsi="Times New Roman" w:cs="Times New Roman"/>
          <w:sz w:val="24"/>
          <w:szCs w:val="24"/>
          <w:lang w:val="uk-UA"/>
        </w:rPr>
        <w:t xml:space="preserve"> послугу з ремонту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  з  використанням загальнодоступної відкритої інформації про ціни на даний вид товарів на «ПРОЗОРРО» не застосовувався  у зв'язку з щоденною зміною ціни на них та евакуацією  більшості підприємств та юридичних осіб з території, прилеглої до надання послуг.  </w:t>
      </w:r>
    </w:p>
    <w:p w:rsid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Для надання послуги Галицинівською сільською радою відповідно до попередніх розрахунків виділено </w:t>
      </w:r>
      <w:r w:rsidR="00FD3E5B">
        <w:rPr>
          <w:rFonts w:ascii="Times New Roman" w:hAnsi="Times New Roman" w:cs="Times New Roman"/>
          <w:sz w:val="24"/>
          <w:szCs w:val="24"/>
          <w:lang w:val="uk-UA"/>
        </w:rPr>
        <w:t>71</w:t>
      </w:r>
      <w:r w:rsidR="0095413C">
        <w:rPr>
          <w:rFonts w:ascii="Times New Roman" w:hAnsi="Times New Roman" w:cs="Times New Roman"/>
          <w:sz w:val="24"/>
          <w:szCs w:val="24"/>
          <w:lang w:val="uk-UA"/>
        </w:rPr>
        <w:t>760</w:t>
      </w:r>
      <w:r w:rsidR="008A3476" w:rsidRPr="008A34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7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</w:p>
    <w:p w:rsidR="00020524" w:rsidRDefault="00426DBE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Виконавцем послуг вибрано:</w:t>
      </w:r>
      <w:r w:rsidR="007C11A0" w:rsidRPr="007C11A0">
        <w:t xml:space="preserve"> </w:t>
      </w:r>
      <w:r w:rsidR="007C11A0" w:rsidRPr="007C11A0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"УКРАЇНКІВСЬКИЙ СІЛЬКОМУНГОСП", (ЄДРПОУ – 31803619, Вітовський р-н село Українка, вул. Соборна, будинок 1).   </w:t>
      </w:r>
    </w:p>
    <w:p w:rsidR="00426DBE" w:rsidRDefault="00EC170A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предмету закупівлі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71ED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иконавця 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>відповіда</w:t>
      </w:r>
      <w:r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технічн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>, якісн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та кількісн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</w:t>
      </w:r>
      <w:r w:rsidR="00465245">
        <w:rPr>
          <w:rFonts w:ascii="Times New Roman" w:hAnsi="Times New Roman" w:cs="Times New Roman"/>
          <w:sz w:val="24"/>
          <w:szCs w:val="24"/>
          <w:lang w:val="uk-UA"/>
        </w:rPr>
        <w:t>ам вимог Замовника</w:t>
      </w:r>
    </w:p>
    <w:p w:rsidR="00167200" w:rsidRDefault="00167200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200">
        <w:rPr>
          <w:rFonts w:ascii="Times New Roman" w:hAnsi="Times New Roman" w:cs="Times New Roman"/>
          <w:sz w:val="24"/>
          <w:szCs w:val="24"/>
          <w:lang w:val="uk-UA"/>
        </w:rPr>
        <w:t>Враховуючи введення військового стану,  що Замовник перебуває в районі проведення воєнних (бойових) дій на момент прийняття рішення про здійснення закупівлі або її здійснення, що інформація, що повинна бути оприлюднена в оголошенні про проведення спрощеної закупівлі, може нести загрозу громадській безпеці і порядку пам’ятаючи про безпеку, не тільки нашу, а й усієї України, інформація про закупівлю не оприлюднюється в електронних засобах інформації</w:t>
      </w:r>
      <w:r w:rsidR="00237AC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37AC8" w:rsidRPr="00237AC8">
        <w:rPr>
          <w:rFonts w:ascii="Times New Roman" w:hAnsi="Times New Roman" w:cs="Times New Roman"/>
          <w:sz w:val="24"/>
          <w:szCs w:val="24"/>
          <w:lang w:val="uk-UA"/>
        </w:rPr>
        <w:t>до припинення обстрілів території  Галицинівської громади.</w:t>
      </w:r>
    </w:p>
    <w:p w:rsidR="00E93DE7" w:rsidRPr="00E93DE7" w:rsidRDefault="00E93DE7" w:rsidP="00E93DE7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hd w:val="clear" w:color="auto" w:fill="FFFFFF"/>
        </w:rPr>
      </w:pPr>
      <w:r w:rsidRPr="00E93DE7">
        <w:rPr>
          <w:color w:val="323232"/>
          <w:shd w:val="clear" w:color="auto" w:fill="FFFFFF"/>
        </w:rPr>
        <w:t xml:space="preserve">               Відповідно до вимог Постанови КМУ  від 28 лютого 2022 р. № 169 за результатами здійснення закупівлі </w:t>
      </w:r>
      <w:r w:rsidRPr="00E27BC1">
        <w:t>на електронно</w:t>
      </w:r>
      <w:r>
        <w:t>му</w:t>
      </w:r>
      <w:r w:rsidRPr="00E27BC1">
        <w:t xml:space="preserve"> майданчик</w:t>
      </w:r>
      <w:r>
        <w:t>у</w:t>
      </w:r>
      <w:r w:rsidRPr="00E27BC1">
        <w:t xml:space="preserve"> «</w:t>
      </w:r>
      <w:r w:rsidRPr="00E27BC1">
        <w:rPr>
          <w:lang w:val="en-US"/>
        </w:rPr>
        <w:t>Z</w:t>
      </w:r>
      <w:r w:rsidRPr="00E27BC1">
        <w:t>akupki.prom.ua» Уповноваженого органу з питань закупівель</w:t>
      </w:r>
      <w:r w:rsidRPr="00E93DE7">
        <w:rPr>
          <w:color w:val="323232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через </w:t>
      </w:r>
      <w:r w:rsidR="00A371ED">
        <w:rPr>
          <w:color w:val="323232"/>
          <w:shd w:val="clear" w:color="auto" w:fill="FFFFFF"/>
        </w:rPr>
        <w:t>7</w:t>
      </w:r>
      <w:r w:rsidRPr="00E93DE7">
        <w:rPr>
          <w:color w:val="323232"/>
          <w:shd w:val="clear" w:color="auto" w:fill="FFFFFF"/>
        </w:rPr>
        <w:t xml:space="preserve">0 днів з дня припинення чи скасування воєнного стану в Україні. </w:t>
      </w: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Default="0095413C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</w:rPr>
        <w:t>18</w:t>
      </w:r>
      <w:r w:rsidR="00237AC8">
        <w:rPr>
          <w:color w:val="323232"/>
          <w:shd w:val="clear" w:color="auto" w:fill="FFFFFF"/>
        </w:rPr>
        <w:t>.</w:t>
      </w:r>
      <w:r>
        <w:rPr>
          <w:color w:val="323232"/>
          <w:shd w:val="clear" w:color="auto" w:fill="FFFFFF"/>
        </w:rPr>
        <w:t>1</w:t>
      </w:r>
      <w:r w:rsidR="00237AC8">
        <w:rPr>
          <w:color w:val="323232"/>
          <w:shd w:val="clear" w:color="auto" w:fill="FFFFFF"/>
        </w:rPr>
        <w:t>0</w:t>
      </w:r>
      <w:bookmarkStart w:id="0" w:name="_GoBack"/>
      <w:bookmarkEnd w:id="0"/>
      <w:r w:rsidR="00237AC8">
        <w:rPr>
          <w:color w:val="323232"/>
          <w:shd w:val="clear" w:color="auto" w:fill="FFFFFF"/>
        </w:rPr>
        <w:t>.2022</w:t>
      </w:r>
    </w:p>
    <w:p w:rsidR="00E93DE7" w:rsidRP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B7F58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  <w:r w:rsidRPr="00E93DE7">
        <w:rPr>
          <w:color w:val="323232"/>
          <w:shd w:val="clear" w:color="auto" w:fill="FFFFFF"/>
        </w:rPr>
        <w:t xml:space="preserve">           </w:t>
      </w:r>
      <w:r w:rsidR="00E27BC1" w:rsidRPr="00E27BC1">
        <w:rPr>
          <w:color w:val="323232"/>
          <w:shd w:val="clear" w:color="auto" w:fill="FFFFFF"/>
        </w:rPr>
        <w:t>Уповноважена особа Замовника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>спеціаліст І з публічних закупівель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 xml:space="preserve">категорії  </w:t>
      </w:r>
    </w:p>
    <w:p w:rsidR="00736684" w:rsidRPr="00E27BC1" w:rsidRDefault="00EB7F58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  <w:lang w:val="ru-RU"/>
        </w:rPr>
        <w:t xml:space="preserve">                                                                                                          </w:t>
      </w:r>
      <w:r w:rsidR="00736684" w:rsidRPr="00E27BC1">
        <w:rPr>
          <w:color w:val="323232"/>
          <w:shd w:val="clear" w:color="auto" w:fill="FFFFFF"/>
        </w:rPr>
        <w:t xml:space="preserve">   </w:t>
      </w:r>
      <w:r>
        <w:rPr>
          <w:color w:val="323232"/>
          <w:shd w:val="clear" w:color="auto" w:fill="FFFFFF"/>
          <w:lang w:val="ru-RU"/>
        </w:rPr>
        <w:t xml:space="preserve">       </w:t>
      </w:r>
      <w:r w:rsidR="00582242">
        <w:rPr>
          <w:color w:val="323232"/>
          <w:shd w:val="clear" w:color="auto" w:fill="FFFFFF"/>
          <w:lang w:val="ru-RU"/>
        </w:rPr>
        <w:t xml:space="preserve">            </w:t>
      </w:r>
      <w:r>
        <w:rPr>
          <w:color w:val="323232"/>
          <w:shd w:val="clear" w:color="auto" w:fill="FFFFFF"/>
          <w:lang w:val="ru-RU"/>
        </w:rPr>
        <w:t xml:space="preserve"> </w:t>
      </w:r>
      <w:r w:rsidR="00736684" w:rsidRPr="00E27BC1">
        <w:rPr>
          <w:color w:val="323232"/>
          <w:shd w:val="clear" w:color="auto" w:fill="FFFFFF"/>
        </w:rPr>
        <w:t xml:space="preserve">Юрій </w:t>
      </w:r>
      <w:proofErr w:type="spellStart"/>
      <w:r w:rsidR="00736684" w:rsidRPr="00E27BC1">
        <w:rPr>
          <w:color w:val="323232"/>
          <w:shd w:val="clear" w:color="auto" w:fill="FFFFFF"/>
        </w:rPr>
        <w:t>Денежко</w:t>
      </w:r>
      <w:proofErr w:type="spellEnd"/>
      <w:r w:rsidR="00736684" w:rsidRPr="00E27BC1">
        <w:rPr>
          <w:color w:val="323232"/>
          <w:shd w:val="clear" w:color="auto" w:fill="FFFFFF"/>
        </w:rPr>
        <w:t xml:space="preserve"> </w:t>
      </w: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E27BC1">
        <w:rPr>
          <w:color w:val="323232"/>
          <w:shd w:val="clear" w:color="auto" w:fill="FFFFFF"/>
        </w:rPr>
        <w:t xml:space="preserve">                         </w:t>
      </w:r>
    </w:p>
    <w:p w:rsidR="00F220BD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Tr="00E27BC1">
        <w:trPr>
          <w:trHeight w:val="410"/>
        </w:trPr>
        <w:tc>
          <w:tcPr>
            <w:tcW w:w="3664" w:type="dxa"/>
          </w:tcPr>
          <w:p w:rsidR="00F220BD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0524"/>
    <w:rsid w:val="00023F9C"/>
    <w:rsid w:val="00025785"/>
    <w:rsid w:val="000360E1"/>
    <w:rsid w:val="000A2BDD"/>
    <w:rsid w:val="000A42A6"/>
    <w:rsid w:val="000A72D4"/>
    <w:rsid w:val="000D455D"/>
    <w:rsid w:val="000F069D"/>
    <w:rsid w:val="000F381F"/>
    <w:rsid w:val="001116E7"/>
    <w:rsid w:val="00123618"/>
    <w:rsid w:val="00163CA4"/>
    <w:rsid w:val="00167200"/>
    <w:rsid w:val="001871A7"/>
    <w:rsid w:val="001957E1"/>
    <w:rsid w:val="001A196A"/>
    <w:rsid w:val="001D1BA4"/>
    <w:rsid w:val="001F1B71"/>
    <w:rsid w:val="001F5919"/>
    <w:rsid w:val="0023675D"/>
    <w:rsid w:val="00237AC8"/>
    <w:rsid w:val="00247987"/>
    <w:rsid w:val="0029482B"/>
    <w:rsid w:val="002C1116"/>
    <w:rsid w:val="002E670F"/>
    <w:rsid w:val="002F3B86"/>
    <w:rsid w:val="00306061"/>
    <w:rsid w:val="003B6866"/>
    <w:rsid w:val="003C7905"/>
    <w:rsid w:val="003D5530"/>
    <w:rsid w:val="00412303"/>
    <w:rsid w:val="00426DBE"/>
    <w:rsid w:val="00465245"/>
    <w:rsid w:val="004725CE"/>
    <w:rsid w:val="00472CE6"/>
    <w:rsid w:val="00494BE8"/>
    <w:rsid w:val="004A74A7"/>
    <w:rsid w:val="004D447B"/>
    <w:rsid w:val="004E5D74"/>
    <w:rsid w:val="004F10EB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E03CC"/>
    <w:rsid w:val="00606152"/>
    <w:rsid w:val="006607C6"/>
    <w:rsid w:val="00660E0E"/>
    <w:rsid w:val="00687B1A"/>
    <w:rsid w:val="006A5D08"/>
    <w:rsid w:val="006D3DB7"/>
    <w:rsid w:val="007308ED"/>
    <w:rsid w:val="007314C9"/>
    <w:rsid w:val="007344F8"/>
    <w:rsid w:val="00736684"/>
    <w:rsid w:val="007528EA"/>
    <w:rsid w:val="0075584B"/>
    <w:rsid w:val="007914C1"/>
    <w:rsid w:val="007A4E9D"/>
    <w:rsid w:val="007B0379"/>
    <w:rsid w:val="007B78B3"/>
    <w:rsid w:val="007C11A0"/>
    <w:rsid w:val="007D3B75"/>
    <w:rsid w:val="007D78D4"/>
    <w:rsid w:val="00840EE7"/>
    <w:rsid w:val="008A3476"/>
    <w:rsid w:val="008C35E0"/>
    <w:rsid w:val="008D7E5E"/>
    <w:rsid w:val="008E4EDB"/>
    <w:rsid w:val="00921363"/>
    <w:rsid w:val="00952711"/>
    <w:rsid w:val="0095413C"/>
    <w:rsid w:val="00956537"/>
    <w:rsid w:val="009A452F"/>
    <w:rsid w:val="009E5BB0"/>
    <w:rsid w:val="009E6A68"/>
    <w:rsid w:val="009F4B9A"/>
    <w:rsid w:val="00A1202B"/>
    <w:rsid w:val="00A1454B"/>
    <w:rsid w:val="00A2120D"/>
    <w:rsid w:val="00A371ED"/>
    <w:rsid w:val="00A86DCF"/>
    <w:rsid w:val="00AB579F"/>
    <w:rsid w:val="00AD010E"/>
    <w:rsid w:val="00AD7045"/>
    <w:rsid w:val="00B11C4B"/>
    <w:rsid w:val="00B978BC"/>
    <w:rsid w:val="00BA0C86"/>
    <w:rsid w:val="00BD3B0A"/>
    <w:rsid w:val="00C5648B"/>
    <w:rsid w:val="00CC2428"/>
    <w:rsid w:val="00CD4C4D"/>
    <w:rsid w:val="00CE14CF"/>
    <w:rsid w:val="00CE1D98"/>
    <w:rsid w:val="00D02707"/>
    <w:rsid w:val="00D55421"/>
    <w:rsid w:val="00D56869"/>
    <w:rsid w:val="00D902A5"/>
    <w:rsid w:val="00E03F0D"/>
    <w:rsid w:val="00E26930"/>
    <w:rsid w:val="00E27BC1"/>
    <w:rsid w:val="00E93DE7"/>
    <w:rsid w:val="00E94127"/>
    <w:rsid w:val="00EA3C38"/>
    <w:rsid w:val="00EB09E0"/>
    <w:rsid w:val="00EB2BA7"/>
    <w:rsid w:val="00EB33F6"/>
    <w:rsid w:val="00EB7F58"/>
    <w:rsid w:val="00EC170A"/>
    <w:rsid w:val="00F01B5F"/>
    <w:rsid w:val="00F03C2D"/>
    <w:rsid w:val="00F06C9F"/>
    <w:rsid w:val="00F220BD"/>
    <w:rsid w:val="00F45ABC"/>
    <w:rsid w:val="00FD3E5B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A6FE3-7D74-4EEF-B1E6-E3A2123B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3689</Words>
  <Characters>2104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7</cp:revision>
  <cp:lastPrinted>2022-10-21T08:26:00Z</cp:lastPrinted>
  <dcterms:created xsi:type="dcterms:W3CDTF">2022-10-21T08:32:00Z</dcterms:created>
  <dcterms:modified xsi:type="dcterms:W3CDTF">2022-11-16T06:38:00Z</dcterms:modified>
</cp:coreProperties>
</file>