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09" w:rsidRDefault="000D77FC" w:rsidP="00316B09">
      <w:pPr>
        <w:jc w:val="center"/>
        <w:rPr>
          <w:lang w:val="uk-UA"/>
        </w:rPr>
      </w:pPr>
      <w:r>
        <w:rPr>
          <w:lang w:val="uk-UA"/>
        </w:rPr>
        <w:t>Звіт</w:t>
      </w:r>
      <w:r w:rsidR="00316B09">
        <w:rPr>
          <w:lang w:val="uk-UA"/>
        </w:rPr>
        <w:t xml:space="preserve"> про реалізацію  плану заходів із наповнення бюджету станом на 1.06.2020.</w:t>
      </w:r>
    </w:p>
    <w:tbl>
      <w:tblPr>
        <w:tblpPr w:leftFromText="180" w:rightFromText="180" w:vertAnchor="page" w:horzAnchor="margin" w:tblpY="157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134"/>
        <w:gridCol w:w="6"/>
        <w:gridCol w:w="5664"/>
        <w:gridCol w:w="4961"/>
      </w:tblGrid>
      <w:tr w:rsidR="00316B09" w:rsidRPr="003B5064" w:rsidTr="003B5064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Назва доходу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9" w:rsidRPr="003B5064" w:rsidRDefault="00316B09" w:rsidP="003B5064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 xml:space="preserve">ККД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Проведені заходи</w:t>
            </w:r>
          </w:p>
        </w:tc>
      </w:tr>
      <w:tr w:rsidR="00316B09" w:rsidRPr="003B5064" w:rsidTr="003B5064">
        <w:trPr>
          <w:trHeight w:val="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Орендна плата за землю з юридичних осіб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18010600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Проведення інвентаризації земельних ділянок, що використовуються без правовстановлюючих документів та вжиття заходів щодо прискорення їх оформлення землекористувачами відповідно до вимог земельного законодавства України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 xml:space="preserve">Прийнято і надано землекористувачам рішення щодо виготовлення проектів землеустрою </w:t>
            </w:r>
            <w:r w:rsidR="003B5064" w:rsidRPr="003B5064">
              <w:rPr>
                <w:sz w:val="20"/>
                <w:szCs w:val="20"/>
                <w:lang w:val="uk-UA"/>
              </w:rPr>
              <w:t xml:space="preserve">з метою передачі в оренду </w:t>
            </w:r>
            <w:proofErr w:type="spellStart"/>
            <w:r w:rsidR="003B5064" w:rsidRPr="003B5064">
              <w:rPr>
                <w:sz w:val="20"/>
                <w:szCs w:val="20"/>
                <w:lang w:val="uk-UA"/>
              </w:rPr>
              <w:t>невитребуваних</w:t>
            </w:r>
            <w:proofErr w:type="spellEnd"/>
            <w:r w:rsidR="003B5064" w:rsidRPr="003B5064">
              <w:rPr>
                <w:sz w:val="20"/>
                <w:szCs w:val="20"/>
                <w:lang w:val="uk-UA"/>
              </w:rPr>
              <w:t xml:space="preserve"> паїв як землі запасу орієнтовною площею 16,2га</w:t>
            </w:r>
          </w:p>
          <w:p w:rsidR="003B5064" w:rsidRPr="003B5064" w:rsidRDefault="003B5064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 xml:space="preserve">Ведеться контроль по виготовленню документів </w:t>
            </w:r>
          </w:p>
        </w:tc>
      </w:tr>
      <w:tr w:rsidR="00316B09" w:rsidRPr="003B5064" w:rsidTr="003B5064">
        <w:trPr>
          <w:trHeight w:val="21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Орендна плата за землю з юридичних осіб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18010600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 xml:space="preserve">поновлення у порядку, визначеному Законом України "Про оренду землі", договорів оренди землі: укладання договорів оренди земельних ділянок під обслуговування майнового комплексу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3B5064" w:rsidRDefault="003B5064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Прийнято рішення щодо надання землі під майновими комплексами в оренду  власникам комплексів орієнтовною площею 2,5 га</w:t>
            </w:r>
          </w:p>
          <w:p w:rsidR="003B5064" w:rsidRPr="003B5064" w:rsidRDefault="003B5064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Ведеться контроль по виготовленню документів</w:t>
            </w:r>
          </w:p>
        </w:tc>
      </w:tr>
      <w:tr w:rsidR="00316B09" w:rsidRPr="003B5064" w:rsidTr="003B5064">
        <w:trPr>
          <w:trHeight w:val="16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22080400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 xml:space="preserve">Провести  інвентаризацію діючих договорів комунального майна з метою </w:t>
            </w:r>
            <w:r w:rsidRPr="003B5064">
              <w:rPr>
                <w:sz w:val="20"/>
                <w:szCs w:val="20"/>
              </w:rPr>
              <w:t xml:space="preserve"> </w:t>
            </w:r>
            <w:proofErr w:type="spellStart"/>
            <w:r w:rsidRPr="003B5064">
              <w:rPr>
                <w:sz w:val="20"/>
                <w:szCs w:val="20"/>
              </w:rPr>
              <w:t>перевірк</w:t>
            </w:r>
            <w:proofErr w:type="spellEnd"/>
            <w:r w:rsidRPr="003B5064">
              <w:rPr>
                <w:sz w:val="20"/>
                <w:szCs w:val="20"/>
                <w:lang w:val="uk-UA"/>
              </w:rPr>
              <w:t>и</w:t>
            </w:r>
            <w:r w:rsidRPr="003B5064">
              <w:rPr>
                <w:sz w:val="20"/>
                <w:szCs w:val="20"/>
              </w:rPr>
              <w:t xml:space="preserve"> </w:t>
            </w:r>
            <w:r w:rsidRPr="003B5064">
              <w:rPr>
                <w:sz w:val="20"/>
                <w:szCs w:val="20"/>
                <w:lang w:val="uk-UA"/>
              </w:rPr>
              <w:t>на</w:t>
            </w:r>
            <w:r w:rsidRPr="003B5064">
              <w:rPr>
                <w:sz w:val="20"/>
                <w:szCs w:val="20"/>
              </w:rPr>
              <w:t xml:space="preserve"> </w:t>
            </w:r>
            <w:proofErr w:type="spellStart"/>
            <w:r w:rsidRPr="003B5064">
              <w:rPr>
                <w:sz w:val="20"/>
                <w:szCs w:val="20"/>
              </w:rPr>
              <w:t>відповідність</w:t>
            </w:r>
            <w:proofErr w:type="spellEnd"/>
            <w:r w:rsidRPr="003B5064">
              <w:rPr>
                <w:sz w:val="20"/>
                <w:szCs w:val="20"/>
              </w:rPr>
              <w:t xml:space="preserve"> чинному </w:t>
            </w:r>
            <w:proofErr w:type="spellStart"/>
            <w:r w:rsidRPr="003B5064">
              <w:rPr>
                <w:sz w:val="20"/>
                <w:szCs w:val="20"/>
              </w:rPr>
              <w:t>законодавству</w:t>
            </w:r>
            <w:proofErr w:type="spellEnd"/>
            <w:r w:rsidRPr="003B5064">
              <w:rPr>
                <w:sz w:val="20"/>
                <w:szCs w:val="20"/>
              </w:rPr>
              <w:t xml:space="preserve"> </w:t>
            </w:r>
            <w:proofErr w:type="spellStart"/>
            <w:r w:rsidRPr="003B5064">
              <w:rPr>
                <w:sz w:val="20"/>
                <w:szCs w:val="20"/>
              </w:rPr>
              <w:t>розміру</w:t>
            </w:r>
            <w:proofErr w:type="spellEnd"/>
            <w:r w:rsidRPr="003B5064">
              <w:rPr>
                <w:sz w:val="20"/>
                <w:szCs w:val="20"/>
              </w:rPr>
              <w:t xml:space="preserve"> </w:t>
            </w:r>
            <w:proofErr w:type="spellStart"/>
            <w:r w:rsidRPr="003B5064">
              <w:rPr>
                <w:sz w:val="20"/>
                <w:szCs w:val="20"/>
              </w:rPr>
              <w:t>орендної</w:t>
            </w:r>
            <w:proofErr w:type="spellEnd"/>
            <w:r w:rsidRPr="003B5064">
              <w:rPr>
                <w:sz w:val="20"/>
                <w:szCs w:val="20"/>
              </w:rPr>
              <w:t xml:space="preserve"> плати</w:t>
            </w:r>
            <w:r w:rsidRPr="003B5064">
              <w:rPr>
                <w:sz w:val="20"/>
                <w:szCs w:val="20"/>
                <w:lang w:val="uk-UA"/>
              </w:rPr>
              <w:t xml:space="preserve"> та своєчасній сплаті орендної плати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9" w:rsidRPr="003B5064" w:rsidRDefault="003B5064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 xml:space="preserve"> Проводиться звірка з орендарями</w:t>
            </w:r>
          </w:p>
        </w:tc>
      </w:tr>
      <w:tr w:rsidR="00316B09" w:rsidRPr="003B5064" w:rsidTr="003B5064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Акцизний податок з реалізації суб`єктами господарювання роздрібної торгівлі підакцизних товарів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14040000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Провести заходи з протидії тіньовому виробництву та обігу підакцизних товарів з метою вивільнення ринку для надходження легальної підакцизної продукції, що виготовлена та реалізована зі сплатою акцизного податку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64" w:rsidRPr="003B5064" w:rsidRDefault="003B5064" w:rsidP="003B5064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Ведеться робота з підготовки  зустрічі з підприємцями котрі реалізовують підакцизну продукцію</w:t>
            </w:r>
          </w:p>
          <w:p w:rsidR="003B5064" w:rsidRPr="003B5064" w:rsidRDefault="003B5064" w:rsidP="003B5064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Ведеться листування з основними платниками податків стосовно своєчасного і повного справляння податків до бюджету</w:t>
            </w:r>
          </w:p>
        </w:tc>
      </w:tr>
      <w:tr w:rsidR="00316B09" w:rsidRPr="003B5064" w:rsidTr="003B5064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Єдиний податок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>18050000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9" w:rsidRPr="003B5064" w:rsidRDefault="00316B09" w:rsidP="00316B09">
            <w:pPr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3B5064">
              <w:rPr>
                <w:sz w:val="20"/>
                <w:szCs w:val="20"/>
                <w:lang w:val="uk-UA"/>
              </w:rPr>
              <w:t xml:space="preserve">Посилити контроль за повною і своєчасною сплатою податку, провести роботу із протидії тіньовому обліку у платників </w:t>
            </w:r>
            <w:proofErr w:type="spellStart"/>
            <w:r w:rsidRPr="003B5064">
              <w:rPr>
                <w:sz w:val="20"/>
                <w:szCs w:val="20"/>
                <w:lang w:val="uk-UA"/>
              </w:rPr>
              <w:t>единого</w:t>
            </w:r>
            <w:proofErr w:type="spellEnd"/>
            <w:r w:rsidRPr="003B5064">
              <w:rPr>
                <w:sz w:val="20"/>
                <w:szCs w:val="20"/>
                <w:lang w:val="uk-UA"/>
              </w:rPr>
              <w:t xml:space="preserve"> податку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09" w:rsidRPr="003B5064" w:rsidRDefault="003B5064" w:rsidP="00316B09">
            <w:pPr>
              <w:rPr>
                <w:sz w:val="20"/>
                <w:szCs w:val="20"/>
                <w:lang w:val="uk-UA"/>
              </w:rPr>
            </w:pPr>
            <w:r w:rsidRPr="003B5064">
              <w:rPr>
                <w:sz w:val="20"/>
                <w:szCs w:val="20"/>
                <w:lang w:val="uk-UA"/>
              </w:rPr>
              <w:t xml:space="preserve"> Ведеться листування з основними платниками податків стосовно своєчасного і повного справляння податків до бюджету.</w:t>
            </w:r>
          </w:p>
        </w:tc>
      </w:tr>
    </w:tbl>
    <w:p w:rsidR="00316B09" w:rsidRPr="003B5064" w:rsidRDefault="00316B09" w:rsidP="003B5064">
      <w:pPr>
        <w:rPr>
          <w:sz w:val="20"/>
          <w:szCs w:val="20"/>
          <w:lang w:val="uk-UA"/>
        </w:rPr>
      </w:pPr>
    </w:p>
    <w:sectPr w:rsidR="00316B09" w:rsidRPr="003B5064" w:rsidSect="00316B0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7FC"/>
    <w:rsid w:val="000915FB"/>
    <w:rsid w:val="000D77FC"/>
    <w:rsid w:val="00195CDD"/>
    <w:rsid w:val="00316B09"/>
    <w:rsid w:val="003B5064"/>
    <w:rsid w:val="004A6C9D"/>
    <w:rsid w:val="00A44974"/>
    <w:rsid w:val="00BA4EB2"/>
    <w:rsid w:val="00D1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2020-06-02T10:26:00Z</dcterms:created>
  <dcterms:modified xsi:type="dcterms:W3CDTF">2020-06-02T11:28:00Z</dcterms:modified>
</cp:coreProperties>
</file>