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5A" w:rsidRPr="00023971" w:rsidRDefault="007B545A" w:rsidP="007B545A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48BD0" wp14:editId="4B547FD5">
            <wp:simplePos x="0" y="0"/>
            <wp:positionH relativeFrom="margin">
              <wp:posOffset>2505075</wp:posOffset>
            </wp:positionH>
            <wp:positionV relativeFrom="paragraph">
              <wp:posOffset>-210820</wp:posOffset>
            </wp:positionV>
            <wp:extent cx="514350" cy="6858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45A" w:rsidRDefault="007B545A" w:rsidP="007B545A">
      <w:pPr>
        <w:rPr>
          <w:sz w:val="28"/>
          <w:szCs w:val="28"/>
          <w:lang w:val="uk-UA"/>
        </w:rPr>
      </w:pPr>
    </w:p>
    <w:p w:rsidR="007B545A" w:rsidRPr="00C40AE7" w:rsidRDefault="007B545A" w:rsidP="007B545A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7B545A" w:rsidRPr="00023971" w:rsidRDefault="007B545A" w:rsidP="007B545A">
      <w:pPr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>ГАЛИЦИНІВСЬКА СІЛЬСЬКА РАДА</w:t>
      </w:r>
    </w:p>
    <w:p w:rsidR="007B545A" w:rsidRPr="00023971" w:rsidRDefault="007B545A" w:rsidP="007B545A">
      <w:pPr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>ВІТОВСЬКОГО  РАЙОНУ МИКОЛАЇВСЬКОЇ ОБЛАСТІ</w:t>
      </w:r>
    </w:p>
    <w:p w:rsidR="007B545A" w:rsidRPr="00023971" w:rsidRDefault="007B545A" w:rsidP="007B545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B545A" w:rsidRPr="00023971" w:rsidRDefault="007B545A" w:rsidP="007B545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 xml:space="preserve">Р І Ш Е Н </w:t>
      </w:r>
      <w:proofErr w:type="spellStart"/>
      <w:r w:rsidRPr="00023971">
        <w:rPr>
          <w:sz w:val="28"/>
          <w:szCs w:val="28"/>
          <w:lang w:val="uk-UA"/>
        </w:rPr>
        <w:t>Н</w:t>
      </w:r>
      <w:proofErr w:type="spellEnd"/>
      <w:r w:rsidRPr="00023971">
        <w:rPr>
          <w:sz w:val="28"/>
          <w:szCs w:val="28"/>
          <w:lang w:val="uk-UA"/>
        </w:rPr>
        <w:t xml:space="preserve"> Я</w:t>
      </w:r>
    </w:p>
    <w:p w:rsidR="007B545A" w:rsidRPr="00023971" w:rsidRDefault="007B545A" w:rsidP="007B545A">
      <w:pPr>
        <w:rPr>
          <w:b/>
          <w:snapToGrid w:val="0"/>
          <w:sz w:val="28"/>
          <w:szCs w:val="28"/>
          <w:lang w:val="uk-UA"/>
        </w:rPr>
      </w:pPr>
    </w:p>
    <w:p w:rsidR="007B545A" w:rsidRPr="00277C16" w:rsidRDefault="007B545A" w:rsidP="007B545A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Від  03 липня </w:t>
      </w:r>
      <w:r w:rsidRPr="00277C16">
        <w:rPr>
          <w:snapToGrid w:val="0"/>
          <w:sz w:val="28"/>
          <w:szCs w:val="28"/>
          <w:lang w:val="uk-UA"/>
        </w:rPr>
        <w:t xml:space="preserve"> 2020   року  №</w:t>
      </w:r>
      <w:r>
        <w:rPr>
          <w:snapToGrid w:val="0"/>
          <w:sz w:val="28"/>
          <w:szCs w:val="28"/>
          <w:lang w:val="uk-UA"/>
        </w:rPr>
        <w:t>7</w:t>
      </w:r>
      <w:r w:rsidRPr="00277C16">
        <w:rPr>
          <w:snapToGrid w:val="0"/>
          <w:sz w:val="28"/>
          <w:szCs w:val="28"/>
          <w:lang w:val="uk-UA"/>
        </w:rPr>
        <w:t xml:space="preserve">          </w:t>
      </w:r>
      <w:r>
        <w:rPr>
          <w:snapToGrid w:val="0"/>
          <w:sz w:val="28"/>
          <w:szCs w:val="28"/>
          <w:lang w:val="uk-UA"/>
        </w:rPr>
        <w:t xml:space="preserve">ХХХІУ </w:t>
      </w:r>
      <w:r w:rsidRPr="00277C16">
        <w:rPr>
          <w:snapToGrid w:val="0"/>
          <w:sz w:val="28"/>
          <w:szCs w:val="28"/>
          <w:lang w:val="uk-UA"/>
        </w:rPr>
        <w:t xml:space="preserve"> сесія   УІІІ  скликання     </w:t>
      </w:r>
    </w:p>
    <w:p w:rsidR="007B545A" w:rsidRDefault="007B545A" w:rsidP="007B545A">
      <w:pPr>
        <w:rPr>
          <w:snapToGrid w:val="0"/>
          <w:sz w:val="28"/>
          <w:szCs w:val="28"/>
          <w:lang w:val="uk-UA"/>
        </w:rPr>
      </w:pPr>
      <w:r w:rsidRPr="00277C16">
        <w:rPr>
          <w:snapToGrid w:val="0"/>
          <w:sz w:val="28"/>
          <w:szCs w:val="28"/>
          <w:lang w:val="uk-UA"/>
        </w:rPr>
        <w:t>село  Галицинове</w:t>
      </w:r>
    </w:p>
    <w:p w:rsidR="007B545A" w:rsidRPr="009E17DF" w:rsidRDefault="007B545A" w:rsidP="007B545A">
      <w:pPr>
        <w:jc w:val="center"/>
        <w:rPr>
          <w:sz w:val="16"/>
          <w:szCs w:val="16"/>
          <w:lang w:val="uk-UA"/>
        </w:rPr>
      </w:pPr>
    </w:p>
    <w:p w:rsidR="007B545A" w:rsidRDefault="007B545A" w:rsidP="007B545A">
      <w:pPr>
        <w:pStyle w:val="11"/>
        <w:spacing w:after="0"/>
        <w:jc w:val="left"/>
        <w:rPr>
          <w:rFonts w:ascii="Times New Roman" w:hAnsi="Times New Roman"/>
          <w:sz w:val="28"/>
          <w:szCs w:val="28"/>
        </w:rPr>
      </w:pPr>
      <w:r w:rsidRPr="00EA4BF5">
        <w:rPr>
          <w:rFonts w:ascii="Times New Roman" w:hAnsi="Times New Roman"/>
          <w:sz w:val="28"/>
          <w:szCs w:val="28"/>
        </w:rPr>
        <w:t xml:space="preserve">Про внесення змін до структури </w:t>
      </w:r>
    </w:p>
    <w:p w:rsidR="007B545A" w:rsidRDefault="007B545A" w:rsidP="007B545A">
      <w:pPr>
        <w:pStyle w:val="11"/>
        <w:spacing w:after="0"/>
        <w:jc w:val="left"/>
        <w:rPr>
          <w:rFonts w:ascii="Times New Roman" w:hAnsi="Times New Roman"/>
          <w:sz w:val="28"/>
          <w:szCs w:val="28"/>
        </w:rPr>
      </w:pPr>
      <w:r w:rsidRPr="00EA4BF5">
        <w:rPr>
          <w:rFonts w:ascii="Times New Roman" w:hAnsi="Times New Roman"/>
          <w:sz w:val="28"/>
          <w:szCs w:val="28"/>
        </w:rPr>
        <w:t>та штатної чисельності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BF5">
        <w:rPr>
          <w:rFonts w:ascii="Times New Roman" w:hAnsi="Times New Roman"/>
          <w:sz w:val="28"/>
          <w:szCs w:val="28"/>
        </w:rPr>
        <w:t xml:space="preserve">відділу ОКМС </w:t>
      </w:r>
    </w:p>
    <w:p w:rsidR="007B545A" w:rsidRPr="00EA4BF5" w:rsidRDefault="007B545A" w:rsidP="007B545A">
      <w:pPr>
        <w:pStyle w:val="11"/>
        <w:spacing w:after="0"/>
        <w:jc w:val="left"/>
        <w:rPr>
          <w:rFonts w:ascii="Times New Roman" w:hAnsi="Times New Roman"/>
          <w:sz w:val="28"/>
          <w:szCs w:val="28"/>
        </w:rPr>
      </w:pPr>
      <w:r w:rsidRPr="00EA4BF5">
        <w:rPr>
          <w:rFonts w:ascii="Times New Roman" w:hAnsi="Times New Roman"/>
          <w:sz w:val="28"/>
          <w:szCs w:val="28"/>
        </w:rPr>
        <w:t>Галицинівської сільської ради</w:t>
      </w:r>
    </w:p>
    <w:p w:rsidR="007B545A" w:rsidRPr="009E17DF" w:rsidRDefault="007B545A" w:rsidP="007B545A">
      <w:pPr>
        <w:pStyle w:val="11"/>
        <w:spacing w:after="0"/>
        <w:jc w:val="left"/>
        <w:rPr>
          <w:rFonts w:ascii="Times New Roman" w:hAnsi="Times New Roman"/>
          <w:sz w:val="16"/>
          <w:szCs w:val="16"/>
        </w:rPr>
      </w:pPr>
    </w:p>
    <w:p w:rsidR="007B545A" w:rsidRPr="00EA4BF5" w:rsidRDefault="007B545A" w:rsidP="007B545A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EA4BF5">
        <w:rPr>
          <w:sz w:val="28"/>
          <w:szCs w:val="28"/>
          <w:lang w:val="uk-UA"/>
        </w:rPr>
        <w:t>Відповідно до пункту 5 частини першої статті 26, статті 32 Закону України „ Про місцеве самоврядування в Україні ”,  Постанови Кабінету Міністрів України від 09.03.2006 року № 268 " Про впорядкування структури та умов оплати праці працівників апарату органів виконавчої влади, органів прокуратури, судів та інших органів " зі змінами, з метою упорядкування штатної чисельності працівників відділу освіти, культури, молоді та спорту</w:t>
      </w:r>
      <w:r w:rsidRPr="00EA4BF5">
        <w:rPr>
          <w:b/>
          <w:sz w:val="28"/>
          <w:szCs w:val="28"/>
          <w:lang w:val="uk-UA"/>
        </w:rPr>
        <w:t xml:space="preserve"> </w:t>
      </w:r>
      <w:r w:rsidRPr="00EA4BF5">
        <w:rPr>
          <w:sz w:val="28"/>
          <w:szCs w:val="28"/>
          <w:lang w:val="uk-UA"/>
        </w:rPr>
        <w:t>Галицинівської сільської ради, сільська рада</w:t>
      </w:r>
    </w:p>
    <w:p w:rsidR="007B545A" w:rsidRPr="00EA4BF5" w:rsidRDefault="007B545A" w:rsidP="007B545A">
      <w:pPr>
        <w:outlineLvl w:val="2"/>
        <w:rPr>
          <w:bCs/>
          <w:color w:val="000000"/>
          <w:sz w:val="16"/>
          <w:szCs w:val="16"/>
          <w:lang w:val="uk-UA"/>
        </w:rPr>
      </w:pPr>
    </w:p>
    <w:p w:rsidR="007B545A" w:rsidRPr="00EA4BF5" w:rsidRDefault="007B545A" w:rsidP="007B545A">
      <w:pPr>
        <w:outlineLvl w:val="2"/>
        <w:rPr>
          <w:bCs/>
          <w:color w:val="000000"/>
          <w:sz w:val="28"/>
          <w:szCs w:val="28"/>
          <w:lang w:val="uk-UA"/>
        </w:rPr>
      </w:pPr>
      <w:r w:rsidRPr="00EA4BF5">
        <w:rPr>
          <w:bCs/>
          <w:color w:val="000000"/>
          <w:sz w:val="28"/>
          <w:szCs w:val="28"/>
          <w:lang w:val="uk-UA"/>
        </w:rPr>
        <w:t>ВИРІШИЛА:</w:t>
      </w:r>
    </w:p>
    <w:p w:rsidR="007B545A" w:rsidRPr="00EA4BF5" w:rsidRDefault="007B545A" w:rsidP="007B545A">
      <w:pPr>
        <w:outlineLvl w:val="2"/>
        <w:rPr>
          <w:bCs/>
          <w:color w:val="000000"/>
          <w:sz w:val="16"/>
          <w:szCs w:val="16"/>
          <w:lang w:val="uk-UA"/>
        </w:rPr>
      </w:pPr>
    </w:p>
    <w:p w:rsidR="007B545A" w:rsidRPr="00EA4BF5" w:rsidRDefault="007B545A" w:rsidP="007B545A">
      <w:pPr>
        <w:numPr>
          <w:ilvl w:val="0"/>
          <w:numId w:val="2"/>
        </w:numPr>
        <w:spacing w:line="240" w:lineRule="auto"/>
        <w:jc w:val="both"/>
        <w:outlineLvl w:val="2"/>
        <w:rPr>
          <w:bCs/>
          <w:color w:val="000000"/>
          <w:sz w:val="28"/>
          <w:szCs w:val="28"/>
          <w:lang w:val="uk-UA"/>
        </w:rPr>
      </w:pPr>
      <w:r w:rsidRPr="00EA4BF5">
        <w:rPr>
          <w:bCs/>
          <w:color w:val="000000"/>
          <w:sz w:val="28"/>
          <w:szCs w:val="28"/>
          <w:lang w:val="uk-UA"/>
        </w:rPr>
        <w:t>Внести зміни до структури відділу ОКМС Галицинівської сільської ради, а саме:</w:t>
      </w:r>
    </w:p>
    <w:p w:rsidR="007B545A" w:rsidRPr="00EA4BF5" w:rsidRDefault="007B545A" w:rsidP="007B545A">
      <w:pPr>
        <w:numPr>
          <w:ilvl w:val="0"/>
          <w:numId w:val="1"/>
        </w:numPr>
        <w:spacing w:line="240" w:lineRule="auto"/>
        <w:jc w:val="both"/>
        <w:outlineLvl w:val="2"/>
        <w:rPr>
          <w:bCs/>
          <w:color w:val="000000"/>
          <w:sz w:val="28"/>
          <w:szCs w:val="28"/>
          <w:lang w:val="uk-UA"/>
        </w:rPr>
      </w:pPr>
      <w:r w:rsidRPr="00EA4BF5">
        <w:rPr>
          <w:bCs/>
          <w:color w:val="000000"/>
          <w:sz w:val="28"/>
          <w:szCs w:val="28"/>
          <w:lang w:val="uk-UA"/>
        </w:rPr>
        <w:t>вивести зі структури та штатної чисельності відділу ОКМС</w:t>
      </w:r>
    </w:p>
    <w:p w:rsidR="007B545A" w:rsidRDefault="007B545A" w:rsidP="007B545A">
      <w:pPr>
        <w:spacing w:line="240" w:lineRule="auto"/>
        <w:ind w:left="720"/>
        <w:jc w:val="both"/>
        <w:outlineLvl w:val="2"/>
        <w:rPr>
          <w:bCs/>
          <w:color w:val="000000"/>
          <w:sz w:val="28"/>
          <w:szCs w:val="28"/>
          <w:lang w:val="uk-UA"/>
        </w:rPr>
      </w:pPr>
      <w:r w:rsidRPr="00EA4BF5">
        <w:rPr>
          <w:bCs/>
          <w:color w:val="000000"/>
          <w:sz w:val="28"/>
          <w:szCs w:val="28"/>
          <w:lang w:val="uk-UA"/>
        </w:rPr>
        <w:t>працівників методичного кабінету та ліквідувати метод</w:t>
      </w:r>
      <w:r>
        <w:rPr>
          <w:bCs/>
          <w:color w:val="000000"/>
          <w:sz w:val="28"/>
          <w:szCs w:val="28"/>
          <w:lang w:val="uk-UA"/>
        </w:rPr>
        <w:t>ич</w:t>
      </w:r>
      <w:r w:rsidRPr="00EA4BF5">
        <w:rPr>
          <w:bCs/>
          <w:color w:val="000000"/>
          <w:sz w:val="28"/>
          <w:szCs w:val="28"/>
          <w:lang w:val="uk-UA"/>
        </w:rPr>
        <w:t>ний кабінет.</w:t>
      </w:r>
    </w:p>
    <w:p w:rsidR="007B545A" w:rsidRPr="009E17DF" w:rsidRDefault="007B545A" w:rsidP="007B545A">
      <w:pPr>
        <w:spacing w:line="240" w:lineRule="auto"/>
        <w:jc w:val="both"/>
        <w:outlineLvl w:val="2"/>
        <w:rPr>
          <w:bCs/>
          <w:color w:val="000000"/>
          <w:sz w:val="8"/>
          <w:szCs w:val="8"/>
          <w:lang w:val="uk-UA"/>
        </w:rPr>
      </w:pPr>
    </w:p>
    <w:p w:rsidR="007B545A" w:rsidRDefault="007B545A" w:rsidP="007B545A">
      <w:pPr>
        <w:numPr>
          <w:ilvl w:val="0"/>
          <w:numId w:val="2"/>
        </w:numPr>
        <w:spacing w:line="240" w:lineRule="auto"/>
        <w:jc w:val="both"/>
        <w:outlineLvl w:val="2"/>
        <w:rPr>
          <w:bCs/>
          <w:color w:val="000000"/>
          <w:sz w:val="28"/>
          <w:szCs w:val="28"/>
          <w:lang w:val="uk-UA"/>
        </w:rPr>
      </w:pPr>
      <w:r w:rsidRPr="00EA4BF5">
        <w:rPr>
          <w:bCs/>
          <w:color w:val="000000"/>
          <w:sz w:val="28"/>
          <w:szCs w:val="28"/>
          <w:lang w:val="uk-UA"/>
        </w:rPr>
        <w:t>Ввести до структури відділу ОКМС Галицинівської сільської ради, а саме до апарату відділу ОКМС з 01.09.2020 року:</w:t>
      </w:r>
    </w:p>
    <w:p w:rsidR="007B545A" w:rsidRPr="009E17DF" w:rsidRDefault="007B545A" w:rsidP="007B545A">
      <w:pPr>
        <w:spacing w:line="240" w:lineRule="auto"/>
        <w:ind w:left="45"/>
        <w:jc w:val="both"/>
        <w:outlineLvl w:val="2"/>
        <w:rPr>
          <w:bCs/>
          <w:color w:val="000000"/>
          <w:sz w:val="8"/>
          <w:szCs w:val="8"/>
          <w:lang w:val="uk-UA"/>
        </w:rPr>
      </w:pPr>
    </w:p>
    <w:p w:rsidR="007B545A" w:rsidRPr="00EA4BF5" w:rsidRDefault="007B545A" w:rsidP="007B545A">
      <w:pPr>
        <w:numPr>
          <w:ilvl w:val="0"/>
          <w:numId w:val="1"/>
        </w:numPr>
        <w:spacing w:line="240" w:lineRule="auto"/>
        <w:jc w:val="both"/>
        <w:outlineLvl w:val="2"/>
        <w:rPr>
          <w:bCs/>
          <w:color w:val="000000"/>
          <w:sz w:val="28"/>
          <w:szCs w:val="28"/>
          <w:lang w:val="uk-UA"/>
        </w:rPr>
      </w:pPr>
      <w:r w:rsidRPr="00EA4BF5">
        <w:rPr>
          <w:bCs/>
          <w:color w:val="000000"/>
          <w:sz w:val="28"/>
          <w:szCs w:val="28"/>
          <w:lang w:val="uk-UA"/>
        </w:rPr>
        <w:t>головний спеціаліст – 1;</w:t>
      </w:r>
    </w:p>
    <w:p w:rsidR="007B545A" w:rsidRPr="00EA4BF5" w:rsidRDefault="007B545A" w:rsidP="007B545A">
      <w:pPr>
        <w:numPr>
          <w:ilvl w:val="0"/>
          <w:numId w:val="1"/>
        </w:numPr>
        <w:spacing w:line="240" w:lineRule="auto"/>
        <w:jc w:val="both"/>
        <w:outlineLvl w:val="2"/>
        <w:rPr>
          <w:bCs/>
          <w:color w:val="000000"/>
          <w:sz w:val="28"/>
          <w:szCs w:val="28"/>
          <w:lang w:val="uk-UA"/>
        </w:rPr>
      </w:pPr>
      <w:r w:rsidRPr="00EA4BF5">
        <w:rPr>
          <w:bCs/>
          <w:color w:val="000000"/>
          <w:sz w:val="28"/>
          <w:szCs w:val="28"/>
          <w:lang w:val="uk-UA"/>
        </w:rPr>
        <w:t>спеціаліст 1 категорії – 4;</w:t>
      </w:r>
    </w:p>
    <w:p w:rsidR="007B545A" w:rsidRDefault="007B545A" w:rsidP="007B545A">
      <w:pPr>
        <w:numPr>
          <w:ilvl w:val="0"/>
          <w:numId w:val="1"/>
        </w:numPr>
        <w:spacing w:line="240" w:lineRule="auto"/>
        <w:jc w:val="both"/>
        <w:outlineLvl w:val="2"/>
        <w:rPr>
          <w:bCs/>
          <w:color w:val="000000"/>
          <w:sz w:val="28"/>
          <w:szCs w:val="28"/>
          <w:lang w:val="uk-UA"/>
        </w:rPr>
      </w:pPr>
      <w:r w:rsidRPr="00EA4BF5">
        <w:rPr>
          <w:bCs/>
          <w:color w:val="000000"/>
          <w:sz w:val="28"/>
          <w:szCs w:val="28"/>
          <w:lang w:val="uk-UA"/>
        </w:rPr>
        <w:t>інс</w:t>
      </w:r>
      <w:r>
        <w:rPr>
          <w:bCs/>
          <w:color w:val="000000"/>
          <w:sz w:val="28"/>
          <w:szCs w:val="28"/>
          <w:lang w:val="uk-UA"/>
        </w:rPr>
        <w:t>п</w:t>
      </w:r>
      <w:r w:rsidRPr="00EA4BF5">
        <w:rPr>
          <w:bCs/>
          <w:color w:val="000000"/>
          <w:sz w:val="28"/>
          <w:szCs w:val="28"/>
          <w:lang w:val="uk-UA"/>
        </w:rPr>
        <w:t>ектор – 1.</w:t>
      </w:r>
    </w:p>
    <w:p w:rsidR="007B545A" w:rsidRPr="009E17DF" w:rsidRDefault="007B545A" w:rsidP="007B545A">
      <w:pPr>
        <w:spacing w:line="240" w:lineRule="auto"/>
        <w:ind w:left="720"/>
        <w:jc w:val="both"/>
        <w:outlineLvl w:val="2"/>
        <w:rPr>
          <w:bCs/>
          <w:color w:val="000000"/>
          <w:sz w:val="8"/>
          <w:szCs w:val="8"/>
          <w:lang w:val="uk-UA"/>
        </w:rPr>
      </w:pPr>
    </w:p>
    <w:p w:rsidR="007B545A" w:rsidRDefault="007B545A" w:rsidP="007B545A">
      <w:pPr>
        <w:numPr>
          <w:ilvl w:val="0"/>
          <w:numId w:val="2"/>
        </w:numPr>
        <w:spacing w:line="240" w:lineRule="auto"/>
        <w:jc w:val="both"/>
        <w:outlineLvl w:val="2"/>
        <w:rPr>
          <w:bCs/>
          <w:color w:val="000000"/>
          <w:sz w:val="28"/>
          <w:szCs w:val="28"/>
          <w:lang w:val="uk-UA"/>
        </w:rPr>
      </w:pPr>
      <w:r w:rsidRPr="00EA4BF5">
        <w:rPr>
          <w:bCs/>
          <w:color w:val="000000"/>
          <w:sz w:val="28"/>
          <w:szCs w:val="28"/>
          <w:lang w:val="uk-UA"/>
        </w:rPr>
        <w:t>Начальнику відділу освіти, культури, молоді та спорту О.КРАВЕЦЬ внести зміни до структури та штатної чисельності відділу ОКМС Галицинівської сільської ради.</w:t>
      </w:r>
    </w:p>
    <w:p w:rsidR="007B545A" w:rsidRPr="009E17DF" w:rsidRDefault="007B545A" w:rsidP="007B545A">
      <w:pPr>
        <w:spacing w:line="240" w:lineRule="auto"/>
        <w:ind w:left="45"/>
        <w:jc w:val="both"/>
        <w:outlineLvl w:val="2"/>
        <w:rPr>
          <w:bCs/>
          <w:color w:val="000000"/>
          <w:sz w:val="8"/>
          <w:szCs w:val="8"/>
          <w:lang w:val="uk-UA"/>
        </w:rPr>
      </w:pPr>
    </w:p>
    <w:p w:rsidR="007B545A" w:rsidRPr="00EA4BF5" w:rsidRDefault="007B545A" w:rsidP="007B545A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uk-UA"/>
        </w:rPr>
      </w:pPr>
      <w:r w:rsidRPr="00EA4BF5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 регуляторної політики, планування, бюджету, фінансів та соціально – економічного розвитку села.</w:t>
      </w:r>
    </w:p>
    <w:p w:rsidR="007B545A" w:rsidRDefault="007B545A" w:rsidP="007B545A">
      <w:pPr>
        <w:rPr>
          <w:sz w:val="28"/>
          <w:szCs w:val="28"/>
          <w:lang w:val="uk-UA"/>
        </w:rPr>
      </w:pPr>
    </w:p>
    <w:p w:rsidR="007B545A" w:rsidRPr="00023971" w:rsidRDefault="007B545A" w:rsidP="007B54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І.КУКІНА</w:t>
      </w:r>
    </w:p>
    <w:p w:rsidR="007B545A" w:rsidRDefault="007B545A" w:rsidP="007B545A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7B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40E38"/>
    <w:multiLevelType w:val="multilevel"/>
    <w:tmpl w:val="DA045666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cs="Times New Roman" w:hint="default"/>
      </w:rPr>
    </w:lvl>
  </w:abstractNum>
  <w:abstractNum w:abstractNumId="1" w15:restartNumberingAfterBreak="0">
    <w:nsid w:val="7E915A63"/>
    <w:multiLevelType w:val="hybridMultilevel"/>
    <w:tmpl w:val="FE1297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8001B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A"/>
    <w:rsid w:val="0023724D"/>
    <w:rsid w:val="007B545A"/>
    <w:rsid w:val="00C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EBB6-2F5F-41AC-BD95-371195EE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5A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45A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45A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paragraph" w:customStyle="1" w:styleId="11">
    <w:name w:val="Стиль1"/>
    <w:basedOn w:val="a"/>
    <w:link w:val="12"/>
    <w:uiPriority w:val="99"/>
    <w:rsid w:val="007B545A"/>
    <w:pPr>
      <w:spacing w:after="160" w:line="259" w:lineRule="auto"/>
      <w:jc w:val="center"/>
    </w:pPr>
    <w:rPr>
      <w:rFonts w:ascii="Calibri" w:eastAsia="Calibri" w:hAnsi="Calibri"/>
      <w:sz w:val="20"/>
      <w:szCs w:val="20"/>
      <w:lang w:val="uk-UA"/>
    </w:rPr>
  </w:style>
  <w:style w:type="character" w:customStyle="1" w:styleId="12">
    <w:name w:val="Стиль1 Знак"/>
    <w:link w:val="11"/>
    <w:uiPriority w:val="99"/>
    <w:locked/>
    <w:rsid w:val="007B545A"/>
    <w:rPr>
      <w:rFonts w:ascii="Calibri" w:eastAsia="Calibri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2020-10-01T11:25:00Z</dcterms:created>
  <dcterms:modified xsi:type="dcterms:W3CDTF">2020-10-05T11:42:00Z</dcterms:modified>
</cp:coreProperties>
</file>