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22DC" w14:textId="702A9700" w:rsidR="00051506" w:rsidRDefault="00051506" w:rsidP="00051506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7314F" wp14:editId="600E48DC">
            <wp:simplePos x="0" y="0"/>
            <wp:positionH relativeFrom="margin">
              <wp:posOffset>2628900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65460732" w14:textId="77777777" w:rsidR="00051506" w:rsidRDefault="00051506" w:rsidP="00051506">
      <w:pPr>
        <w:rPr>
          <w:rFonts w:ascii="Times New Roman" w:hAnsi="Times New Roman"/>
        </w:rPr>
      </w:pPr>
    </w:p>
    <w:p w14:paraId="4A8EE89F" w14:textId="77777777" w:rsidR="00051506" w:rsidRPr="000B5162" w:rsidRDefault="00051506" w:rsidP="00051506">
      <w:pPr>
        <w:rPr>
          <w:rFonts w:ascii="Times New Roman" w:hAnsi="Times New Roman"/>
        </w:rPr>
      </w:pPr>
    </w:p>
    <w:p w14:paraId="677F0555" w14:textId="77777777" w:rsidR="00051506" w:rsidRDefault="00051506" w:rsidP="00051506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  <w:lang w:val="uk-UA"/>
        </w:rPr>
      </w:pPr>
    </w:p>
    <w:p w14:paraId="0EFC8B76" w14:textId="77777777" w:rsidR="00051506" w:rsidRPr="004A546A" w:rsidRDefault="00051506" w:rsidP="00051506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097EF1D5" w14:textId="77777777" w:rsidR="00051506" w:rsidRPr="004A546A" w:rsidRDefault="00051506" w:rsidP="0005150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66102230" w14:textId="77777777" w:rsidR="00051506" w:rsidRPr="000B5162" w:rsidRDefault="00051506" w:rsidP="00051506">
      <w:pPr>
        <w:rPr>
          <w:rFonts w:ascii="Times New Roman" w:hAnsi="Times New Roman"/>
          <w:sz w:val="28"/>
          <w:szCs w:val="28"/>
        </w:rPr>
      </w:pPr>
    </w:p>
    <w:p w14:paraId="13FC72EB" w14:textId="77777777" w:rsidR="00051506" w:rsidRPr="00112F0C" w:rsidRDefault="00051506" w:rsidP="00051506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56D14EED" w14:textId="77777777" w:rsidR="00051506" w:rsidRPr="00112F0C" w:rsidRDefault="00051506" w:rsidP="00051506">
      <w:pPr>
        <w:rPr>
          <w:rFonts w:ascii="Times New Roman" w:hAnsi="Times New Roman"/>
          <w:sz w:val="28"/>
          <w:szCs w:val="28"/>
        </w:rPr>
      </w:pPr>
    </w:p>
    <w:p w14:paraId="36CDC4B9" w14:textId="77777777" w:rsidR="00051506" w:rsidRPr="00112F0C" w:rsidRDefault="00051506" w:rsidP="00051506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33 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0F00B2E5" w14:textId="77777777" w:rsidR="00051506" w:rsidRPr="00112F0C" w:rsidRDefault="00051506" w:rsidP="00051506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8DBABD2" w14:textId="77777777" w:rsidR="00051506" w:rsidRPr="00557B72" w:rsidRDefault="00051506" w:rsidP="00051506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14:paraId="0E5B6CB6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Про затвердження Положення про надання</w:t>
      </w:r>
    </w:p>
    <w:p w14:paraId="6466384A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матеріальної допомоги на вирішення</w:t>
      </w:r>
    </w:p>
    <w:p w14:paraId="408A553C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 xml:space="preserve">соціально – побутових питань   та  надання </w:t>
      </w:r>
    </w:p>
    <w:p w14:paraId="15F4BD49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 xml:space="preserve">матеріальної допомоги на оздоровлення </w:t>
      </w:r>
    </w:p>
    <w:p w14:paraId="690E4EDE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 xml:space="preserve">працівникам сільських клубів  </w:t>
      </w:r>
    </w:p>
    <w:p w14:paraId="64F48113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Галицинівської сільської ради у  20</w:t>
      </w:r>
      <w:r>
        <w:rPr>
          <w:rFonts w:ascii="Times New Roman" w:hAnsi="Times New Roman"/>
          <w:sz w:val="28"/>
          <w:szCs w:val="28"/>
        </w:rPr>
        <w:t>21 році</w:t>
      </w:r>
    </w:p>
    <w:p w14:paraId="13089B5C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</w:p>
    <w:p w14:paraId="4C3CC9A6" w14:textId="77777777" w:rsidR="00051506" w:rsidRPr="007B319D" w:rsidRDefault="00051506" w:rsidP="000515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пункту 23 частини 1 статті 26 </w:t>
      </w:r>
      <w:r w:rsidRPr="007B319D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 xml:space="preserve"> “</w:t>
      </w:r>
      <w:r w:rsidRPr="007B319D">
        <w:rPr>
          <w:rFonts w:ascii="Times New Roman" w:hAnsi="Times New Roman"/>
          <w:sz w:val="28"/>
          <w:szCs w:val="28"/>
        </w:rPr>
        <w:t xml:space="preserve"> Про місцеве самоврядування в Україні </w:t>
      </w:r>
      <w:r>
        <w:rPr>
          <w:rFonts w:ascii="Times New Roman" w:hAnsi="Times New Roman"/>
          <w:sz w:val="28"/>
          <w:szCs w:val="28"/>
        </w:rPr>
        <w:t>”</w:t>
      </w:r>
      <w:r w:rsidRPr="007B3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19D">
        <w:rPr>
          <w:rFonts w:ascii="Times New Roman" w:hAnsi="Times New Roman"/>
          <w:sz w:val="28"/>
          <w:szCs w:val="28"/>
        </w:rPr>
        <w:t>п.п</w:t>
      </w:r>
      <w:proofErr w:type="spellEnd"/>
      <w:r w:rsidRPr="007B319D">
        <w:rPr>
          <w:rFonts w:ascii="Times New Roman" w:hAnsi="Times New Roman"/>
          <w:sz w:val="28"/>
          <w:szCs w:val="28"/>
        </w:rPr>
        <w:t xml:space="preserve">. 3 п.2  постанови </w:t>
      </w:r>
      <w:r>
        <w:rPr>
          <w:rFonts w:ascii="Times New Roman" w:hAnsi="Times New Roman"/>
          <w:sz w:val="28"/>
          <w:szCs w:val="28"/>
        </w:rPr>
        <w:t xml:space="preserve">КМУ від 09.12.2015 року № 1026 “ </w:t>
      </w:r>
      <w:r w:rsidRPr="007B319D">
        <w:rPr>
          <w:rFonts w:ascii="Times New Roman" w:hAnsi="Times New Roman"/>
          <w:sz w:val="28"/>
          <w:szCs w:val="28"/>
        </w:rPr>
        <w:t>Питання виплати працівникам державних і комунальних клубних закладів, парків культури та відпочинку, центрів (будинків) народної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</w:t>
      </w:r>
      <w:r>
        <w:rPr>
          <w:rFonts w:ascii="Times New Roman" w:hAnsi="Times New Roman"/>
          <w:sz w:val="28"/>
          <w:szCs w:val="28"/>
        </w:rPr>
        <w:t xml:space="preserve"> ”,</w:t>
      </w:r>
      <w:r w:rsidRPr="007B319D"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5310CC1B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</w:p>
    <w:p w14:paraId="467309BD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В И РІ Ш И Л А</w:t>
      </w:r>
      <w:r>
        <w:rPr>
          <w:rFonts w:ascii="Times New Roman" w:hAnsi="Times New Roman"/>
          <w:sz w:val="28"/>
          <w:szCs w:val="28"/>
        </w:rPr>
        <w:t>:</w:t>
      </w:r>
    </w:p>
    <w:p w14:paraId="46498102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0CE71268" w14:textId="77777777" w:rsidR="00051506" w:rsidRDefault="00051506" w:rsidP="0005150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Затвердити Положення про  надання  матеріальної допомоги на оздоровлення та матеріальної допомоги на вирішення соціально – побутових питань працівникам сільських клубів  Галицинівської  сільської ради у  2021  році (</w:t>
      </w:r>
      <w:r>
        <w:rPr>
          <w:rFonts w:ascii="Times New Roman" w:hAnsi="Times New Roman"/>
          <w:sz w:val="28"/>
          <w:szCs w:val="28"/>
        </w:rPr>
        <w:t xml:space="preserve"> додається </w:t>
      </w:r>
      <w:r w:rsidRPr="007B319D">
        <w:rPr>
          <w:rFonts w:ascii="Times New Roman" w:hAnsi="Times New Roman"/>
          <w:sz w:val="28"/>
          <w:szCs w:val="28"/>
        </w:rPr>
        <w:t>).</w:t>
      </w:r>
    </w:p>
    <w:p w14:paraId="17B9C9BE" w14:textId="77777777" w:rsidR="00051506" w:rsidRPr="00DB4629" w:rsidRDefault="00051506" w:rsidP="00051506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4D7D4D13" w14:textId="77777777" w:rsidR="00051506" w:rsidRDefault="00051506" w:rsidP="000515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B319D">
        <w:rPr>
          <w:sz w:val="28"/>
          <w:szCs w:val="28"/>
          <w:lang w:val="uk-UA"/>
        </w:rPr>
        <w:t>Відділу  освіти,  культури, молоді та спорту Галицинівської сільської  ради  в подальшому керуватися даним рішенням в роботі.</w:t>
      </w:r>
    </w:p>
    <w:p w14:paraId="5B029D94" w14:textId="77777777" w:rsidR="00051506" w:rsidRPr="00DB4629" w:rsidRDefault="00051506" w:rsidP="00051506">
      <w:pPr>
        <w:pStyle w:val="ListParagraph"/>
        <w:ind w:left="0"/>
        <w:jc w:val="both"/>
        <w:rPr>
          <w:sz w:val="16"/>
          <w:szCs w:val="16"/>
          <w:lang w:val="uk-UA"/>
        </w:rPr>
      </w:pPr>
    </w:p>
    <w:p w14:paraId="0E642224" w14:textId="77777777" w:rsidR="00051506" w:rsidRDefault="00051506" w:rsidP="0005150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327E7DB8" w14:textId="77777777" w:rsidR="00051506" w:rsidRPr="00DB4629" w:rsidRDefault="00051506" w:rsidP="00051506">
      <w:pPr>
        <w:jc w:val="both"/>
        <w:rPr>
          <w:rFonts w:ascii="Times New Roman" w:hAnsi="Times New Roman"/>
          <w:sz w:val="16"/>
          <w:szCs w:val="16"/>
        </w:rPr>
      </w:pPr>
    </w:p>
    <w:p w14:paraId="39A9CFFD" w14:textId="77777777" w:rsidR="00051506" w:rsidRPr="000C746B" w:rsidRDefault="00051506" w:rsidP="00051506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ХХХ сесії УІІІ скликання Галицинівської сільської ради від 20.12.2019 року №31                      “ Про </w:t>
      </w:r>
      <w:r w:rsidRPr="000C746B">
        <w:rPr>
          <w:rFonts w:ascii="Times New Roman" w:hAnsi="Times New Roman"/>
          <w:sz w:val="28"/>
          <w:szCs w:val="28"/>
        </w:rPr>
        <w:t xml:space="preserve">преміювання  </w:t>
      </w:r>
      <w:r>
        <w:rPr>
          <w:rFonts w:ascii="Times New Roman" w:hAnsi="Times New Roman"/>
          <w:sz w:val="28"/>
          <w:szCs w:val="28"/>
        </w:rPr>
        <w:t>та надання матеріальної допомоги працівникам</w:t>
      </w:r>
      <w:r w:rsidRPr="000C746B">
        <w:rPr>
          <w:rFonts w:ascii="Times New Roman" w:hAnsi="Times New Roman"/>
          <w:sz w:val="28"/>
          <w:szCs w:val="28"/>
        </w:rPr>
        <w:t xml:space="preserve">  централізованої бухгалтерії, господарської групи та працівників сільських клубів  Відділу освіти, культури, молоді та спорту Галицинівської сільської ради у 2020 році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29CF613" w14:textId="77777777" w:rsidR="00051506" w:rsidRPr="000C746B" w:rsidRDefault="00051506" w:rsidP="00051506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051506" w:rsidRPr="006D3D0B" w14:paraId="7E04509B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1A991697" w14:textId="77777777" w:rsidR="00051506" w:rsidRPr="004B66D8" w:rsidRDefault="00051506" w:rsidP="0005150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B66D8">
              <w:rPr>
                <w:rFonts w:ascii="Times New Roman" w:hAnsi="Times New Roman"/>
                <w:sz w:val="28"/>
                <w:szCs w:val="28"/>
              </w:rPr>
              <w:t>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051506" w:rsidRPr="00E2247C" w14:paraId="26196F34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06953B87" w14:textId="77777777" w:rsidR="00051506" w:rsidRPr="004B66D8" w:rsidRDefault="00051506" w:rsidP="000B1C1C">
            <w:pPr>
              <w:rPr>
                <w:sz w:val="28"/>
                <w:szCs w:val="28"/>
              </w:rPr>
            </w:pPr>
          </w:p>
        </w:tc>
      </w:tr>
    </w:tbl>
    <w:p w14:paraId="38CBEA78" w14:textId="77777777" w:rsidR="00051506" w:rsidRPr="00112F0C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01EEC980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40B4E70D" w14:textId="77777777" w:rsidR="00051506" w:rsidRPr="008A2347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7710B65D" w14:textId="77777777" w:rsidR="00051506" w:rsidRPr="007B319D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730FA0E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0CF5D710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4E482A79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41923D7F" w14:textId="77777777" w:rsidR="00051506" w:rsidRPr="007B319D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224E0D4D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2761067C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0428FC6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249278C5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222FEF3E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23F9D08D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41C27F73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DA02A87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648C6F62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7A99E37B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7CB8E090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B8BF051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228F44F2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6D54B281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655100B6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6F953E13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4B7B57B0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5DFCD48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05D334E7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12A12B0F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4BFD8736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838F543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1C25F298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76D8703B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68567E6B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93CB9CB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09B0824E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5383B0D8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7E242562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4BBB156A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</w:p>
    <w:p w14:paraId="6331643D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78DF651A" w14:textId="77777777" w:rsidR="00051506" w:rsidRPr="00A86CC6" w:rsidRDefault="00051506" w:rsidP="00051506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2D369AB2" w14:textId="77777777" w:rsidR="00051506" w:rsidRPr="00A86CC6" w:rsidRDefault="00051506" w:rsidP="00051506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22D96912" w14:textId="77777777" w:rsidR="00051506" w:rsidRPr="007B319D" w:rsidRDefault="00051506" w:rsidP="00051506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 xml:space="preserve"> 33</w:t>
      </w:r>
      <w:r w:rsidRPr="00557B72">
        <w:rPr>
          <w:rFonts w:ascii="Times New Roman" w:hAnsi="Times New Roman"/>
          <w:sz w:val="22"/>
          <w:szCs w:val="22"/>
        </w:rPr>
        <w:tab/>
      </w:r>
    </w:p>
    <w:p w14:paraId="09A0992E" w14:textId="77777777" w:rsidR="00051506" w:rsidRPr="007B319D" w:rsidRDefault="00051506" w:rsidP="00051506">
      <w:pPr>
        <w:jc w:val="center"/>
        <w:rPr>
          <w:rFonts w:ascii="Times New Roman" w:hAnsi="Times New Roman"/>
          <w:b/>
          <w:sz w:val="28"/>
          <w:szCs w:val="28"/>
        </w:rPr>
      </w:pPr>
      <w:r w:rsidRPr="007B319D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7B319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B319D">
        <w:rPr>
          <w:rFonts w:ascii="Times New Roman" w:hAnsi="Times New Roman"/>
          <w:b/>
          <w:sz w:val="28"/>
          <w:szCs w:val="28"/>
        </w:rPr>
        <w:t xml:space="preserve"> Я</w:t>
      </w:r>
    </w:p>
    <w:p w14:paraId="712131AE" w14:textId="77777777" w:rsidR="00051506" w:rsidRPr="007B319D" w:rsidRDefault="00051506" w:rsidP="000515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7BD45A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255E">
        <w:rPr>
          <w:rFonts w:ascii="Times New Roman" w:hAnsi="Times New Roman"/>
          <w:sz w:val="28"/>
          <w:szCs w:val="28"/>
        </w:rPr>
        <w:t xml:space="preserve">ро надання матеріальної допомоги на оздоровлення </w:t>
      </w:r>
    </w:p>
    <w:p w14:paraId="268E4927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  <w:r w:rsidRPr="006F255E">
        <w:rPr>
          <w:rFonts w:ascii="Times New Roman" w:hAnsi="Times New Roman"/>
          <w:sz w:val="28"/>
          <w:szCs w:val="28"/>
        </w:rPr>
        <w:t>та матеріальної допомоги для вирішення соціально – побутових</w:t>
      </w:r>
    </w:p>
    <w:p w14:paraId="3B992972" w14:textId="77777777" w:rsidR="00051506" w:rsidRDefault="00051506" w:rsidP="00051506">
      <w:pPr>
        <w:jc w:val="center"/>
        <w:rPr>
          <w:rFonts w:ascii="Times New Roman" w:hAnsi="Times New Roman"/>
          <w:sz w:val="28"/>
          <w:szCs w:val="28"/>
        </w:rPr>
      </w:pPr>
      <w:r w:rsidRPr="006F255E">
        <w:rPr>
          <w:rFonts w:ascii="Times New Roman" w:hAnsi="Times New Roman"/>
          <w:sz w:val="28"/>
          <w:szCs w:val="28"/>
        </w:rPr>
        <w:t xml:space="preserve"> питань працівникам  сільських клубів відділу  освіти, культури, </w:t>
      </w:r>
    </w:p>
    <w:p w14:paraId="7DD7D0CE" w14:textId="77777777" w:rsidR="00051506" w:rsidRPr="006F255E" w:rsidRDefault="00051506" w:rsidP="00051506">
      <w:pPr>
        <w:jc w:val="center"/>
        <w:rPr>
          <w:rFonts w:ascii="Times New Roman" w:hAnsi="Times New Roman"/>
          <w:sz w:val="28"/>
          <w:szCs w:val="28"/>
        </w:rPr>
      </w:pPr>
      <w:r w:rsidRPr="006F255E">
        <w:rPr>
          <w:rFonts w:ascii="Times New Roman" w:hAnsi="Times New Roman"/>
          <w:sz w:val="28"/>
          <w:szCs w:val="28"/>
        </w:rPr>
        <w:t>молоді та спорту  Галицинівської  сільської ради у  2021році</w:t>
      </w:r>
    </w:p>
    <w:p w14:paraId="5B72593C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</w:p>
    <w:p w14:paraId="4CD629F0" w14:textId="77777777" w:rsidR="00051506" w:rsidRPr="007B319D" w:rsidRDefault="00051506" w:rsidP="000515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Положення про надання матеріальної допомоги на оздоровлення, матеріальної допомоги</w:t>
      </w:r>
      <w:r w:rsidRPr="007B319D">
        <w:rPr>
          <w:rFonts w:ascii="Times New Roman" w:hAnsi="Times New Roman"/>
          <w:b/>
          <w:sz w:val="28"/>
          <w:szCs w:val="28"/>
        </w:rPr>
        <w:t xml:space="preserve"> </w:t>
      </w:r>
      <w:r w:rsidRPr="007B319D">
        <w:rPr>
          <w:rFonts w:ascii="Times New Roman" w:hAnsi="Times New Roman"/>
          <w:sz w:val="28"/>
          <w:szCs w:val="28"/>
        </w:rPr>
        <w:t>для вирішення соціально – побутових питань розроблено на підставі Закону України  " Про службу в органах місцевого самоврядування " постанови КМУ від 09.12.2015 року № 1026 "Питання виплати працівникам державних і комунальних клубних закладів, парків культури та відпочинку, центрів (будинків) народної творчості, центрів культури та дозвілля, інших культурно-освітніх центрів доплати за вислугу років, матеріальної допомоги для оздоровлення та матеріальної допомоги для вирішення соціально-побутових питань" та є методом надання дієвої фінансової допомоги працівникам  для вирішення соціально - побутових питань.</w:t>
      </w:r>
    </w:p>
    <w:p w14:paraId="4F13BF8B" w14:textId="77777777" w:rsidR="00051506" w:rsidRPr="006F255E" w:rsidRDefault="00051506" w:rsidP="00051506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3A80BCA" w14:textId="77777777" w:rsidR="00051506" w:rsidRDefault="00051506" w:rsidP="00051506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ЗАГАЛЬНІ  ПОЛОЖЕННЯ</w:t>
      </w:r>
    </w:p>
    <w:p w14:paraId="20D92B7D" w14:textId="77777777" w:rsidR="00051506" w:rsidRPr="006F255E" w:rsidRDefault="00051506" w:rsidP="00051506">
      <w:pPr>
        <w:ind w:firstLine="708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46660B7D" w14:textId="77777777" w:rsidR="00051506" w:rsidRDefault="00051506" w:rsidP="00051506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Цим Положенням встановлюється єдиний порядок виділення матеріальної допомоги на оздоровлення та  для вирішення соціально – побутових питань працівникам  сільських клубів  Галицинівсь</w:t>
      </w:r>
      <w:r>
        <w:rPr>
          <w:rFonts w:ascii="Times New Roman" w:hAnsi="Times New Roman"/>
          <w:sz w:val="28"/>
          <w:szCs w:val="28"/>
        </w:rPr>
        <w:t>кої сільської ради у  2020 році.</w:t>
      </w:r>
    </w:p>
    <w:p w14:paraId="53D39346" w14:textId="77777777" w:rsidR="00051506" w:rsidRPr="007B319D" w:rsidRDefault="00051506" w:rsidP="00051506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Положення розроблено з метою надання матеріальної допомоги на оздоровлення  та вирішення соціально – побутових питань працівникам,  яким необхідно вирішити соціально – побутові проблеми.</w:t>
      </w:r>
    </w:p>
    <w:p w14:paraId="76C5CE9A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  <w:u w:val="single"/>
        </w:rPr>
      </w:pPr>
    </w:p>
    <w:p w14:paraId="1D93D28C" w14:textId="77777777" w:rsidR="00051506" w:rsidRPr="006F255E" w:rsidRDefault="00051506" w:rsidP="000515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55E">
        <w:rPr>
          <w:rFonts w:ascii="Times New Roman" w:hAnsi="Times New Roman"/>
          <w:b/>
          <w:sz w:val="28"/>
          <w:szCs w:val="28"/>
          <w:u w:val="single"/>
        </w:rPr>
        <w:t>ІІ. РОЗМІР МЕТРІАЛЬНОЇ ДОПОМОГИ НА ОЗДОРОВЛЕННЯ  ТА МАТЕРІАЛЬНОЇ ДОПОМОГИ ДЛЯ ВИРІШЕННЯ</w:t>
      </w:r>
    </w:p>
    <w:p w14:paraId="4B010E37" w14:textId="77777777" w:rsidR="00051506" w:rsidRDefault="00051506" w:rsidP="000515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СОЦІАЛЬНО – ПОБУТОВИХ ПИТАНЬ</w:t>
      </w:r>
    </w:p>
    <w:p w14:paraId="028B2728" w14:textId="77777777" w:rsidR="00051506" w:rsidRPr="006F255E" w:rsidRDefault="00051506" w:rsidP="000515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F69CE79" w14:textId="77777777" w:rsidR="00051506" w:rsidRDefault="00051506" w:rsidP="00051506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Джерелом надання матеріальної допомоги  на оздоровлення  та матеріальної  допомоги для вирішення соціально –побутових питань є фонд оплати праці.</w:t>
      </w:r>
    </w:p>
    <w:p w14:paraId="0922C07E" w14:textId="77777777" w:rsidR="00051506" w:rsidRPr="007B319D" w:rsidRDefault="00051506" w:rsidP="00051506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Матеріальна допомога для вирішення соціально – побутових питань надається творчим працівникам в розмірі до середньомісячної заробітної плати в межах фонду оплати праці, матеріальна допомога на оздоровлення виплачується   всім працівникам закладів у  розмірі  посадового окладу при наданні основної щорічної відпустки.</w:t>
      </w:r>
    </w:p>
    <w:p w14:paraId="153F65A9" w14:textId="77777777" w:rsidR="00051506" w:rsidRPr="007B319D" w:rsidRDefault="00051506" w:rsidP="00051506">
      <w:pPr>
        <w:rPr>
          <w:rFonts w:ascii="Times New Roman" w:hAnsi="Times New Roman"/>
          <w:sz w:val="28"/>
          <w:szCs w:val="28"/>
        </w:rPr>
      </w:pPr>
    </w:p>
    <w:p w14:paraId="3C2BCD9A" w14:textId="77777777" w:rsidR="00051506" w:rsidRDefault="00051506" w:rsidP="00051506">
      <w:pPr>
        <w:ind w:left="12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ІІІ. </w:t>
      </w:r>
      <w:r w:rsidRPr="006F255E">
        <w:rPr>
          <w:rFonts w:ascii="Times New Roman" w:hAnsi="Times New Roman"/>
          <w:b/>
          <w:sz w:val="28"/>
          <w:szCs w:val="28"/>
          <w:u w:val="single"/>
        </w:rPr>
        <w:t>УМОВИ ТА ПОРЯДОК НАДАННЯ МАТЕРІАЛЬНОЇ</w:t>
      </w:r>
    </w:p>
    <w:p w14:paraId="777B522D" w14:textId="77777777" w:rsidR="00051506" w:rsidRDefault="00051506" w:rsidP="00051506">
      <w:pPr>
        <w:ind w:left="12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55E">
        <w:rPr>
          <w:rFonts w:ascii="Times New Roman" w:hAnsi="Times New Roman"/>
          <w:b/>
          <w:sz w:val="28"/>
          <w:szCs w:val="28"/>
          <w:u w:val="single"/>
        </w:rPr>
        <w:t>ДОПОМОГИ НА ОЗДОРОВЛЕННЯ ТА</w:t>
      </w:r>
    </w:p>
    <w:p w14:paraId="510C8241" w14:textId="77777777" w:rsidR="00051506" w:rsidRDefault="00051506" w:rsidP="00051506">
      <w:pPr>
        <w:ind w:left="12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55E">
        <w:rPr>
          <w:rFonts w:ascii="Times New Roman" w:hAnsi="Times New Roman"/>
          <w:b/>
          <w:sz w:val="28"/>
          <w:szCs w:val="28"/>
          <w:u w:val="single"/>
        </w:rPr>
        <w:t>МАТЕРІАЛЬНОЇ ДОПОМОГИ ДЛЯ ВИРІШЕННЯ</w:t>
      </w:r>
    </w:p>
    <w:p w14:paraId="67EDE5D5" w14:textId="77777777" w:rsidR="00051506" w:rsidRDefault="00051506" w:rsidP="00051506">
      <w:pPr>
        <w:ind w:left="12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55E">
        <w:rPr>
          <w:rFonts w:ascii="Times New Roman" w:hAnsi="Times New Roman"/>
          <w:b/>
          <w:sz w:val="28"/>
          <w:szCs w:val="28"/>
          <w:u w:val="single"/>
        </w:rPr>
        <w:t>СОЦІАЛЬНО – ПОБУТОВИХ ПИТ</w:t>
      </w:r>
      <w:r>
        <w:rPr>
          <w:rFonts w:ascii="Times New Roman" w:hAnsi="Times New Roman"/>
          <w:b/>
          <w:sz w:val="28"/>
          <w:szCs w:val="28"/>
          <w:u w:val="single"/>
        </w:rPr>
        <w:t>АНЬ</w:t>
      </w:r>
    </w:p>
    <w:p w14:paraId="2C96FDA3" w14:textId="77777777" w:rsidR="00051506" w:rsidRPr="006F255E" w:rsidRDefault="00051506" w:rsidP="00051506">
      <w:pPr>
        <w:ind w:left="122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378D2737" w14:textId="77777777" w:rsidR="00051506" w:rsidRDefault="00051506" w:rsidP="00051506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Матеріальна допомога для вирішення соціально – побутових питань надається працівнику не більше одного разу на рік, матеріальна допомога на оздоровлення  виплачується  у  розмірі  посадового окладу при наданні основної щорічної відпустки.  .</w:t>
      </w:r>
    </w:p>
    <w:p w14:paraId="3D262A05" w14:textId="77777777" w:rsidR="00051506" w:rsidRDefault="00051506" w:rsidP="00051506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Заява про надання  матеріальної допомоги на оздоровлення та  матеріальної допомоги для вирішення соціально – побутових питань подається на ім’я  начальника відділу освіти,  культури, молоді та спорту Галицинівської сільської ради (далі – начальник).</w:t>
      </w:r>
    </w:p>
    <w:p w14:paraId="7C26CEC4" w14:textId="77777777" w:rsidR="00051506" w:rsidRDefault="00051506" w:rsidP="00051506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Рішення про надання  матеріальної допомоги на оздоровлення та матеріальної допомоги для вирішення соціально – побутових питань та визначення її розміру приймається  начальником  та  оформлюється  наказом.</w:t>
      </w:r>
    </w:p>
    <w:p w14:paraId="77D723F2" w14:textId="77777777" w:rsidR="00051506" w:rsidRPr="007B319D" w:rsidRDefault="00051506" w:rsidP="00051506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Надання матеріальної допомоги  на оздоровлення та матеріальної допомоги для вирішення соціально – побутових питань  начальнику відділу  приймається  згідно  розпорядження  голови  сільської  ради.</w:t>
      </w:r>
    </w:p>
    <w:p w14:paraId="138AE6BD" w14:textId="77777777" w:rsidR="00051506" w:rsidRPr="007B319D" w:rsidRDefault="00051506" w:rsidP="00051506">
      <w:pPr>
        <w:numPr>
          <w:ilvl w:val="1"/>
          <w:numId w:val="1"/>
        </w:numPr>
        <w:ind w:left="720" w:hanging="720"/>
        <w:rPr>
          <w:rFonts w:ascii="Times New Roman" w:hAnsi="Times New Roman"/>
          <w:sz w:val="28"/>
          <w:szCs w:val="28"/>
        </w:rPr>
      </w:pPr>
    </w:p>
    <w:p w14:paraId="52C2A2D2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0FED3B0B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1AFEC5ED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3AFBE007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6BCE3898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615E0711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6F420E16" w14:textId="77777777" w:rsidR="00051506" w:rsidRPr="007B319D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542345F2" w14:textId="77777777" w:rsidR="00051506" w:rsidRPr="007B319D" w:rsidRDefault="00051506" w:rsidP="0005150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83F3ABD" w14:textId="77777777" w:rsidR="00051506" w:rsidRPr="007B319D" w:rsidRDefault="00051506" w:rsidP="0005150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CBD5F17" w14:textId="77777777" w:rsidR="00051506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67F5EDEA" w14:textId="77777777" w:rsidR="00051506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60B50DD0" w14:textId="77777777" w:rsidR="00051506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1CDFBC4E" w14:textId="77777777" w:rsidR="00051506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4E47CAB6" w14:textId="77777777" w:rsidR="00051506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333881CF" w14:textId="77777777" w:rsidR="00051506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19D8A5F0" w14:textId="77777777" w:rsidR="00051506" w:rsidRDefault="00051506" w:rsidP="00051506">
      <w:pPr>
        <w:jc w:val="both"/>
        <w:rPr>
          <w:rFonts w:ascii="Times New Roman" w:hAnsi="Times New Roman"/>
          <w:sz w:val="28"/>
          <w:szCs w:val="28"/>
        </w:rPr>
      </w:pPr>
    </w:p>
    <w:p w14:paraId="648B4BEE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4CB"/>
    <w:multiLevelType w:val="multilevel"/>
    <w:tmpl w:val="CB8E7E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93A757F"/>
    <w:multiLevelType w:val="multilevel"/>
    <w:tmpl w:val="9FC6036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2ED7BBA"/>
    <w:multiLevelType w:val="multilevel"/>
    <w:tmpl w:val="6896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69C27FA1"/>
    <w:multiLevelType w:val="hybridMultilevel"/>
    <w:tmpl w:val="44DAB706"/>
    <w:lvl w:ilvl="0" w:tplc="CF08FA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9E64D09A">
      <w:numFmt w:val="none"/>
      <w:lvlText w:val=""/>
      <w:lvlJc w:val="left"/>
      <w:pPr>
        <w:tabs>
          <w:tab w:val="num" w:pos="360"/>
        </w:tabs>
      </w:pPr>
    </w:lvl>
    <w:lvl w:ilvl="2" w:tplc="5948BC62">
      <w:numFmt w:val="none"/>
      <w:lvlText w:val=""/>
      <w:lvlJc w:val="left"/>
      <w:pPr>
        <w:tabs>
          <w:tab w:val="num" w:pos="360"/>
        </w:tabs>
      </w:pPr>
    </w:lvl>
    <w:lvl w:ilvl="3" w:tplc="738A0AA4">
      <w:numFmt w:val="none"/>
      <w:lvlText w:val=""/>
      <w:lvlJc w:val="left"/>
      <w:pPr>
        <w:tabs>
          <w:tab w:val="num" w:pos="360"/>
        </w:tabs>
      </w:pPr>
    </w:lvl>
    <w:lvl w:ilvl="4" w:tplc="88C20544">
      <w:numFmt w:val="none"/>
      <w:lvlText w:val=""/>
      <w:lvlJc w:val="left"/>
      <w:pPr>
        <w:tabs>
          <w:tab w:val="num" w:pos="360"/>
        </w:tabs>
      </w:pPr>
    </w:lvl>
    <w:lvl w:ilvl="5" w:tplc="4578A3D4">
      <w:numFmt w:val="none"/>
      <w:lvlText w:val=""/>
      <w:lvlJc w:val="left"/>
      <w:pPr>
        <w:tabs>
          <w:tab w:val="num" w:pos="360"/>
        </w:tabs>
      </w:pPr>
    </w:lvl>
    <w:lvl w:ilvl="6" w:tplc="81AAE246">
      <w:numFmt w:val="none"/>
      <w:lvlText w:val=""/>
      <w:lvlJc w:val="left"/>
      <w:pPr>
        <w:tabs>
          <w:tab w:val="num" w:pos="360"/>
        </w:tabs>
      </w:pPr>
    </w:lvl>
    <w:lvl w:ilvl="7" w:tplc="35A424B0">
      <w:numFmt w:val="none"/>
      <w:lvlText w:val=""/>
      <w:lvlJc w:val="left"/>
      <w:pPr>
        <w:tabs>
          <w:tab w:val="num" w:pos="360"/>
        </w:tabs>
      </w:pPr>
    </w:lvl>
    <w:lvl w:ilvl="8" w:tplc="F030F35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1A343B0"/>
    <w:multiLevelType w:val="multilevel"/>
    <w:tmpl w:val="EB8E2784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06"/>
    <w:rsid w:val="00051506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2D87"/>
  <w15:chartTrackingRefBased/>
  <w15:docId w15:val="{DA1016AF-599A-48A1-8D59-B98571F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506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51506"/>
    <w:pPr>
      <w:keepNext/>
      <w:numPr>
        <w:numId w:val="3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51506"/>
    <w:pPr>
      <w:keepNext/>
      <w:numPr>
        <w:ilvl w:val="1"/>
        <w:numId w:val="3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51506"/>
    <w:pPr>
      <w:keepNext/>
      <w:numPr>
        <w:ilvl w:val="2"/>
        <w:numId w:val="3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051506"/>
    <w:pPr>
      <w:keepNext/>
      <w:numPr>
        <w:ilvl w:val="3"/>
        <w:numId w:val="3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051506"/>
    <w:pPr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051506"/>
    <w:pPr>
      <w:keepNext/>
      <w:numPr>
        <w:ilvl w:val="5"/>
        <w:numId w:val="3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051506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051506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051506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5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15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5150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5150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5150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51506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05150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5150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5150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051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0515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051506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051506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2021-04-16T12:14:00Z</dcterms:created>
  <dcterms:modified xsi:type="dcterms:W3CDTF">2021-04-16T12:14:00Z</dcterms:modified>
</cp:coreProperties>
</file>