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1E03" w14:textId="77777777" w:rsidR="002C5442" w:rsidRPr="00552770" w:rsidRDefault="002C5442" w:rsidP="002C5442">
      <w:pPr>
        <w:ind w:left="720"/>
        <w:jc w:val="both"/>
        <w:rPr>
          <w:rFonts w:ascii="Calibri" w:hAnsi="Calibri"/>
          <w:sz w:val="28"/>
          <w:szCs w:val="28"/>
        </w:rPr>
      </w:pPr>
    </w:p>
    <w:p w14:paraId="675E10D6" w14:textId="482758EC" w:rsidR="002C5442" w:rsidRPr="00552770" w:rsidRDefault="002C5442" w:rsidP="002C5442">
      <w:pPr>
        <w:ind w:left="720"/>
        <w:jc w:val="both"/>
        <w:rPr>
          <w:rFonts w:ascii="Calibri" w:hAnsi="Calibri"/>
          <w:sz w:val="28"/>
          <w:szCs w:val="28"/>
        </w:rPr>
      </w:pPr>
      <w:r w:rsidRPr="00525C8D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50E8971D" wp14:editId="345F5407">
            <wp:simplePos x="0" y="0"/>
            <wp:positionH relativeFrom="margin">
              <wp:posOffset>2647950</wp:posOffset>
            </wp:positionH>
            <wp:positionV relativeFrom="paragraph">
              <wp:posOffset>-381635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8C0FA" w14:textId="77777777" w:rsidR="002C5442" w:rsidRDefault="002C5442" w:rsidP="002C5442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</w:t>
      </w:r>
    </w:p>
    <w:p w14:paraId="30D00B7E" w14:textId="77777777" w:rsidR="002C5442" w:rsidRPr="00C90FAD" w:rsidRDefault="002C5442" w:rsidP="002C5442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38559DFE" w14:textId="77777777" w:rsidR="002C5442" w:rsidRPr="00525C8D" w:rsidRDefault="002C5442" w:rsidP="002C544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479ADC1C" w14:textId="77777777" w:rsidR="002C5442" w:rsidRPr="00525C8D" w:rsidRDefault="002C5442" w:rsidP="002C544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1AFAF8EA" w14:textId="77777777" w:rsidR="002C5442" w:rsidRPr="00525C8D" w:rsidRDefault="002C5442" w:rsidP="002C5442">
      <w:pPr>
        <w:tabs>
          <w:tab w:val="left" w:pos="6931"/>
        </w:tabs>
        <w:rPr>
          <w:rFonts w:ascii="Times New Roman" w:hAnsi="Times New Roman"/>
          <w:sz w:val="28"/>
          <w:szCs w:val="28"/>
        </w:rPr>
      </w:pPr>
    </w:p>
    <w:p w14:paraId="292BDB36" w14:textId="77777777" w:rsidR="002C5442" w:rsidRPr="00525C8D" w:rsidRDefault="002C5442" w:rsidP="002C544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128574EC" w14:textId="77777777" w:rsidR="002C5442" w:rsidRPr="00525C8D" w:rsidRDefault="002C5442" w:rsidP="002C5442">
      <w:pPr>
        <w:rPr>
          <w:rFonts w:ascii="Times New Roman" w:hAnsi="Times New Roman"/>
          <w:sz w:val="28"/>
          <w:szCs w:val="28"/>
        </w:rPr>
      </w:pPr>
    </w:p>
    <w:p w14:paraId="24E32E18" w14:textId="77777777" w:rsidR="002C5442" w:rsidRPr="00525C8D" w:rsidRDefault="002C5442" w:rsidP="002C5442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Від  25  лютого  2021 року №2</w:t>
      </w:r>
      <w:r>
        <w:rPr>
          <w:sz w:val="28"/>
          <w:szCs w:val="28"/>
          <w:lang w:val="uk-UA"/>
        </w:rPr>
        <w:t>6</w:t>
      </w:r>
      <w:r w:rsidRPr="00525C8D">
        <w:rPr>
          <w:sz w:val="28"/>
          <w:szCs w:val="28"/>
          <w:lang w:val="uk-UA"/>
        </w:rPr>
        <w:t xml:space="preserve">                                  VI сесія VIII скликання </w:t>
      </w:r>
    </w:p>
    <w:p w14:paraId="3A6C1693" w14:textId="77777777" w:rsidR="002C5442" w:rsidRPr="00525C8D" w:rsidRDefault="002C5442" w:rsidP="002C5442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5FAAE6A8" w14:textId="77777777" w:rsidR="002C5442" w:rsidRPr="007D558C" w:rsidRDefault="002C5442" w:rsidP="002C5442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</w:p>
    <w:p w14:paraId="3A5FB265" w14:textId="77777777" w:rsidR="002C5442" w:rsidRPr="007D558C" w:rsidRDefault="002C5442" w:rsidP="002C5442">
      <w:pPr>
        <w:rPr>
          <w:rFonts w:ascii="Times New Roman" w:hAnsi="Times New Roman"/>
          <w:sz w:val="28"/>
          <w:szCs w:val="28"/>
        </w:rPr>
      </w:pPr>
      <w:r w:rsidRPr="007D558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</w:t>
      </w:r>
    </w:p>
    <w:p w14:paraId="044B8DBC" w14:textId="77777777" w:rsidR="002C5442" w:rsidRPr="007D558C" w:rsidRDefault="002C5442" w:rsidP="002C5442">
      <w:pPr>
        <w:rPr>
          <w:rFonts w:ascii="Times New Roman" w:hAnsi="Times New Roman"/>
          <w:sz w:val="28"/>
          <w:szCs w:val="28"/>
        </w:rPr>
      </w:pPr>
      <w:r w:rsidRPr="007D558C">
        <w:rPr>
          <w:rFonts w:ascii="Times New Roman" w:hAnsi="Times New Roman"/>
          <w:sz w:val="28"/>
          <w:szCs w:val="28"/>
        </w:rPr>
        <w:t xml:space="preserve">землеустрою щодо  відведення земельної ділянки </w:t>
      </w:r>
    </w:p>
    <w:p w14:paraId="61890BE2" w14:textId="77777777" w:rsidR="002C5442" w:rsidRPr="007D558C" w:rsidRDefault="002C5442" w:rsidP="002C5442">
      <w:pPr>
        <w:rPr>
          <w:rFonts w:ascii="Times New Roman" w:hAnsi="Times New Roman"/>
          <w:snapToGrid w:val="0"/>
          <w:sz w:val="28"/>
          <w:szCs w:val="28"/>
        </w:rPr>
      </w:pPr>
      <w:r w:rsidRPr="007D558C">
        <w:rPr>
          <w:rFonts w:ascii="Times New Roman" w:hAnsi="Times New Roman"/>
          <w:sz w:val="28"/>
          <w:szCs w:val="28"/>
        </w:rPr>
        <w:t xml:space="preserve">для будівництва індивідуального гаража </w:t>
      </w:r>
      <w:r w:rsidRPr="007D558C">
        <w:rPr>
          <w:rFonts w:ascii="Times New Roman" w:hAnsi="Times New Roman"/>
          <w:snapToGrid w:val="0"/>
          <w:sz w:val="28"/>
          <w:szCs w:val="28"/>
        </w:rPr>
        <w:t xml:space="preserve">в межах </w:t>
      </w:r>
    </w:p>
    <w:p w14:paraId="6199CBD8" w14:textId="77777777" w:rsidR="002C5442" w:rsidRPr="007D558C" w:rsidRDefault="002C5442" w:rsidP="002C5442">
      <w:pPr>
        <w:rPr>
          <w:rFonts w:ascii="Times New Roman" w:hAnsi="Times New Roman"/>
          <w:snapToGrid w:val="0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 xml:space="preserve">території Галицинівської сільської ради Вітовського </w:t>
      </w:r>
    </w:p>
    <w:p w14:paraId="642E0924" w14:textId="77777777" w:rsidR="002C5442" w:rsidRPr="007D558C" w:rsidRDefault="002C5442" w:rsidP="002C5442">
      <w:pPr>
        <w:rPr>
          <w:rFonts w:ascii="Times New Roman" w:hAnsi="Times New Roman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>району Миколаївської області</w:t>
      </w:r>
    </w:p>
    <w:p w14:paraId="55218497" w14:textId="77777777" w:rsidR="002C5442" w:rsidRPr="007D558C" w:rsidRDefault="002C5442" w:rsidP="002C5442">
      <w:pPr>
        <w:rPr>
          <w:rFonts w:ascii="Times New Roman" w:hAnsi="Times New Roman"/>
          <w:sz w:val="28"/>
          <w:szCs w:val="28"/>
        </w:rPr>
      </w:pPr>
    </w:p>
    <w:p w14:paraId="01E87EE2" w14:textId="77777777" w:rsidR="002C5442" w:rsidRPr="007D558C" w:rsidRDefault="002C5442" w:rsidP="002C5442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7D558C">
        <w:rPr>
          <w:rFonts w:ascii="Times New Roman" w:hAnsi="Times New Roman"/>
          <w:sz w:val="28"/>
          <w:szCs w:val="28"/>
        </w:rPr>
        <w:t xml:space="preserve">      Відповідно до статей 12, 40, 121, 122, 123, 186-1 Земельного кодексу України, статті  50 Закону України “ Про землеустрій ”, Закону України “ Про Державний земельний кадастр ”, керуючись статтею 26 Закону України “ Про місцеве самоврядування в Україні ”, та розглянувши  матеріали  </w:t>
      </w:r>
      <w:r w:rsidRPr="007D558C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</w:t>
      </w:r>
      <w:r w:rsidRPr="007D558C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7D558C">
        <w:rPr>
          <w:rFonts w:ascii="Times New Roman" w:hAnsi="Times New Roman"/>
          <w:snapToGrid w:val="0"/>
          <w:sz w:val="28"/>
          <w:szCs w:val="28"/>
        </w:rPr>
        <w:t>сільська  рада,</w:t>
      </w:r>
    </w:p>
    <w:p w14:paraId="4F585867" w14:textId="77777777" w:rsidR="002C5442" w:rsidRPr="007D558C" w:rsidRDefault="002C5442" w:rsidP="002C5442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B443905" w14:textId="77777777" w:rsidR="002C5442" w:rsidRPr="007D558C" w:rsidRDefault="002C5442" w:rsidP="002C5442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534C37E0" w14:textId="77777777" w:rsidR="002C5442" w:rsidRPr="007D558C" w:rsidRDefault="002C5442" w:rsidP="002C5442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E087C05" w14:textId="77777777" w:rsidR="002C5442" w:rsidRPr="007D558C" w:rsidRDefault="002C5442" w:rsidP="002C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58C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</w:t>
      </w:r>
      <w:r w:rsidRPr="007D558C">
        <w:rPr>
          <w:rFonts w:ascii="Times New Roman" w:hAnsi="Times New Roman"/>
          <w:sz w:val="28"/>
          <w:szCs w:val="28"/>
        </w:rPr>
        <w:t xml:space="preserve">на виготовлення проекту  землеустрою щодо відведення земельної ділянки у власність для  будівництва індивідуального гаража громадянину України </w:t>
      </w:r>
      <w:proofErr w:type="spellStart"/>
      <w:r w:rsidRPr="007D558C">
        <w:rPr>
          <w:rFonts w:ascii="Times New Roman" w:hAnsi="Times New Roman"/>
          <w:sz w:val="28"/>
          <w:szCs w:val="28"/>
        </w:rPr>
        <w:t>Пятову</w:t>
      </w:r>
      <w:proofErr w:type="spellEnd"/>
      <w:r w:rsidRPr="007D558C">
        <w:rPr>
          <w:rFonts w:ascii="Times New Roman" w:hAnsi="Times New Roman"/>
          <w:sz w:val="28"/>
          <w:szCs w:val="28"/>
        </w:rPr>
        <w:t xml:space="preserve"> Денису Ігоровичу орієнтованою площею </w:t>
      </w:r>
      <w:smartTag w:uri="urn:schemas-microsoft-com:office:smarttags" w:element="metricconverter">
        <w:smartTagPr>
          <w:attr w:name="ProductID" w:val="0,01 га"/>
        </w:smartTagPr>
        <w:r w:rsidRPr="007D558C">
          <w:rPr>
            <w:rFonts w:ascii="Times New Roman" w:hAnsi="Times New Roman"/>
            <w:sz w:val="28"/>
            <w:szCs w:val="28"/>
          </w:rPr>
          <w:t>0,01 га</w:t>
        </w:r>
      </w:smartTag>
      <w:r w:rsidRPr="007D558C">
        <w:rPr>
          <w:rFonts w:ascii="Times New Roman" w:hAnsi="Times New Roman"/>
          <w:sz w:val="28"/>
          <w:szCs w:val="28"/>
        </w:rPr>
        <w:t xml:space="preserve">, в селі </w:t>
      </w:r>
      <w:r w:rsidRPr="007D558C">
        <w:rPr>
          <w:rFonts w:ascii="Times New Roman" w:hAnsi="Times New Roman"/>
          <w:snapToGrid w:val="0"/>
          <w:sz w:val="28"/>
          <w:szCs w:val="28"/>
        </w:rPr>
        <w:t>Галицинове</w:t>
      </w:r>
      <w:r w:rsidRPr="007D558C">
        <w:rPr>
          <w:rFonts w:ascii="Times New Roman" w:hAnsi="Times New Roman"/>
          <w:sz w:val="28"/>
          <w:szCs w:val="28"/>
        </w:rPr>
        <w:t xml:space="preserve">, вулиця </w:t>
      </w:r>
      <w:r w:rsidRPr="007D558C">
        <w:rPr>
          <w:rFonts w:ascii="Times New Roman" w:hAnsi="Times New Roman"/>
          <w:snapToGrid w:val="0"/>
          <w:sz w:val="28"/>
          <w:szCs w:val="28"/>
        </w:rPr>
        <w:t>Центральна</w:t>
      </w:r>
      <w:r w:rsidRPr="007D558C">
        <w:rPr>
          <w:rFonts w:ascii="Times New Roman" w:hAnsi="Times New Roman"/>
          <w:sz w:val="28"/>
          <w:szCs w:val="28"/>
        </w:rPr>
        <w:t>, 7, Вітовського району Миколаївської області.</w:t>
      </w:r>
    </w:p>
    <w:p w14:paraId="168A9805" w14:textId="77777777" w:rsidR="002C5442" w:rsidRPr="007D558C" w:rsidRDefault="002C5442" w:rsidP="002C54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58C">
        <w:rPr>
          <w:rFonts w:ascii="Times New Roman" w:hAnsi="Times New Roman"/>
          <w:sz w:val="28"/>
          <w:szCs w:val="28"/>
        </w:rPr>
        <w:t xml:space="preserve">Виготовити проект  землеустрою щодо відведення земельної ділянки у власність для  будівництва індивідуального гаража громадянину України </w:t>
      </w:r>
      <w:proofErr w:type="spellStart"/>
      <w:r w:rsidRPr="007D558C">
        <w:rPr>
          <w:rFonts w:ascii="Times New Roman" w:hAnsi="Times New Roman"/>
          <w:sz w:val="28"/>
          <w:szCs w:val="28"/>
        </w:rPr>
        <w:t>Пятову</w:t>
      </w:r>
      <w:proofErr w:type="spellEnd"/>
      <w:r w:rsidRPr="007D558C">
        <w:rPr>
          <w:rFonts w:ascii="Times New Roman" w:hAnsi="Times New Roman"/>
          <w:sz w:val="28"/>
          <w:szCs w:val="28"/>
        </w:rPr>
        <w:t xml:space="preserve"> Денису Ігоровичу орієнтованою площею </w:t>
      </w:r>
      <w:smartTag w:uri="urn:schemas-microsoft-com:office:smarttags" w:element="metricconverter">
        <w:smartTagPr>
          <w:attr w:name="ProductID" w:val="0,01 га"/>
        </w:smartTagPr>
        <w:r w:rsidRPr="007D558C">
          <w:rPr>
            <w:rFonts w:ascii="Times New Roman" w:hAnsi="Times New Roman"/>
            <w:sz w:val="28"/>
            <w:szCs w:val="28"/>
          </w:rPr>
          <w:t>0,01 га</w:t>
        </w:r>
      </w:smartTag>
      <w:r w:rsidRPr="007D558C">
        <w:rPr>
          <w:rFonts w:ascii="Times New Roman" w:hAnsi="Times New Roman"/>
          <w:sz w:val="28"/>
          <w:szCs w:val="28"/>
        </w:rPr>
        <w:t xml:space="preserve">, в селі </w:t>
      </w:r>
      <w:r w:rsidRPr="007D558C">
        <w:rPr>
          <w:rFonts w:ascii="Times New Roman" w:hAnsi="Times New Roman"/>
          <w:snapToGrid w:val="0"/>
          <w:sz w:val="28"/>
          <w:szCs w:val="28"/>
        </w:rPr>
        <w:t>Галицинове</w:t>
      </w:r>
      <w:r w:rsidRPr="007D558C">
        <w:rPr>
          <w:rFonts w:ascii="Times New Roman" w:hAnsi="Times New Roman"/>
          <w:sz w:val="28"/>
          <w:szCs w:val="28"/>
        </w:rPr>
        <w:t xml:space="preserve">, вулиця </w:t>
      </w:r>
      <w:r w:rsidRPr="007D558C">
        <w:rPr>
          <w:rFonts w:ascii="Times New Roman" w:hAnsi="Times New Roman"/>
          <w:snapToGrid w:val="0"/>
          <w:sz w:val="28"/>
          <w:szCs w:val="28"/>
        </w:rPr>
        <w:t>Центральна</w:t>
      </w:r>
      <w:r w:rsidRPr="007D558C">
        <w:rPr>
          <w:rFonts w:ascii="Times New Roman" w:hAnsi="Times New Roman"/>
          <w:sz w:val="28"/>
          <w:szCs w:val="28"/>
        </w:rPr>
        <w:t>, 7, Вітовського району Миколаївської області.</w:t>
      </w:r>
    </w:p>
    <w:p w14:paraId="5DF6C73D" w14:textId="77777777" w:rsidR="002C5442" w:rsidRPr="007D558C" w:rsidRDefault="002C5442" w:rsidP="002C544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7D558C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5F465DAE" w14:textId="77777777" w:rsidR="002C5442" w:rsidRPr="007D558C" w:rsidRDefault="002C5442" w:rsidP="002C544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984B2FB" w14:textId="77777777" w:rsidR="002C5442" w:rsidRPr="007D558C" w:rsidRDefault="002C5442" w:rsidP="002C5442">
      <w:pPr>
        <w:jc w:val="both"/>
        <w:rPr>
          <w:rFonts w:ascii="Times New Roman" w:hAnsi="Times New Roman"/>
          <w:sz w:val="28"/>
          <w:szCs w:val="28"/>
        </w:rPr>
      </w:pPr>
    </w:p>
    <w:p w14:paraId="29520181" w14:textId="14FEAA35" w:rsidR="005A1139" w:rsidRPr="002C5442" w:rsidRDefault="002C5442" w:rsidP="002C5442">
      <w:pPr>
        <w:pStyle w:val="a5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 xml:space="preserve">             Сільський голова                                І. НАЗАР</w:t>
      </w:r>
    </w:p>
    <w:sectPr w:rsidR="005A1139" w:rsidRPr="002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A4488"/>
    <w:multiLevelType w:val="multilevel"/>
    <w:tmpl w:val="D1A89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42"/>
    <w:rsid w:val="002C5442"/>
    <w:rsid w:val="005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85CA0"/>
  <w15:chartTrackingRefBased/>
  <w15:docId w15:val="{FAEB0B56-76E7-48EF-8A44-88B84BC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442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2C5442"/>
    <w:pPr>
      <w:ind w:left="720"/>
      <w:contextualSpacing/>
    </w:pPr>
  </w:style>
  <w:style w:type="character" w:customStyle="1" w:styleId="a3">
    <w:name w:val="Основний текст_"/>
    <w:link w:val="a4"/>
    <w:locked/>
    <w:rsid w:val="002C5442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2C5442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2C5442"/>
    <w:pPr>
      <w:ind w:left="708"/>
    </w:pPr>
  </w:style>
  <w:style w:type="character" w:customStyle="1" w:styleId="ListParagraphChar">
    <w:name w:val="List Paragraph Char"/>
    <w:aliases w:val="En tête 1 Char"/>
    <w:link w:val="ListParagraph"/>
    <w:locked/>
    <w:rsid w:val="002C5442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2021-06-30T12:53:00Z</dcterms:created>
  <dcterms:modified xsi:type="dcterms:W3CDTF">2021-06-30T12:55:00Z</dcterms:modified>
</cp:coreProperties>
</file>