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95" w:rsidRDefault="00A71595" w:rsidP="00A71595">
      <w:pPr>
        <w:jc w:val="center"/>
        <w:rPr>
          <w:sz w:val="28"/>
          <w:szCs w:val="28"/>
          <w:lang w:val="uk-UA"/>
        </w:rPr>
      </w:pPr>
    </w:p>
    <w:p w:rsidR="00A71595" w:rsidRDefault="00A71595" w:rsidP="00A71595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78BDE0" wp14:editId="2C191783">
            <wp:simplePos x="0" y="0"/>
            <wp:positionH relativeFrom="margin">
              <wp:posOffset>2628900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595" w:rsidRDefault="00A71595" w:rsidP="00A71595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</w:p>
    <w:p w:rsidR="00A71595" w:rsidRPr="00F63880" w:rsidRDefault="00A71595" w:rsidP="00A71595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A71595" w:rsidRPr="00CB4C4B" w:rsidRDefault="00A71595" w:rsidP="00A71595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ГАЛИЦИНІВСЬКА СІЛЬСЬКА РАДА</w:t>
      </w:r>
    </w:p>
    <w:p w:rsidR="00A71595" w:rsidRPr="00CB4C4B" w:rsidRDefault="00A71595" w:rsidP="00A71595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ВІТОВСЬКОГО  РАЙОНУ МИКОЛАЇВСЬКОЇ ОБЛАСТІ</w:t>
      </w:r>
    </w:p>
    <w:p w:rsidR="00A71595" w:rsidRPr="004E61F0" w:rsidRDefault="00A71595" w:rsidP="00A71595">
      <w:pPr>
        <w:jc w:val="center"/>
        <w:rPr>
          <w:sz w:val="16"/>
          <w:szCs w:val="16"/>
          <w:lang w:val="uk-UA"/>
        </w:rPr>
      </w:pPr>
    </w:p>
    <w:p w:rsidR="00A71595" w:rsidRPr="00CB4C4B" w:rsidRDefault="00A71595" w:rsidP="00A71595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 xml:space="preserve">Р І Ш Е Н </w:t>
      </w:r>
      <w:proofErr w:type="spellStart"/>
      <w:r w:rsidRPr="00CB4C4B">
        <w:rPr>
          <w:sz w:val="28"/>
          <w:szCs w:val="28"/>
          <w:lang w:val="uk-UA"/>
        </w:rPr>
        <w:t>Н</w:t>
      </w:r>
      <w:proofErr w:type="spellEnd"/>
      <w:r w:rsidRPr="00CB4C4B">
        <w:rPr>
          <w:sz w:val="28"/>
          <w:szCs w:val="28"/>
          <w:lang w:val="uk-UA"/>
        </w:rPr>
        <w:t xml:space="preserve"> Я</w:t>
      </w:r>
    </w:p>
    <w:p w:rsidR="00A71595" w:rsidRPr="00AF2FDF" w:rsidRDefault="00A71595" w:rsidP="00A71595">
      <w:pPr>
        <w:jc w:val="both"/>
        <w:rPr>
          <w:snapToGrid w:val="0"/>
          <w:sz w:val="28"/>
          <w:szCs w:val="28"/>
          <w:lang w:val="uk-UA"/>
        </w:rPr>
      </w:pPr>
    </w:p>
    <w:p w:rsidR="00A71595" w:rsidRPr="00CB4C4B" w:rsidRDefault="00A71595" w:rsidP="00A71595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Від 03 липня 2020 року   №2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B4C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CB4C4B">
        <w:rPr>
          <w:rFonts w:ascii="Times New Roman" w:hAnsi="Times New Roman"/>
          <w:sz w:val="28"/>
          <w:szCs w:val="28"/>
          <w:lang w:val="uk-UA"/>
        </w:rPr>
        <w:t xml:space="preserve">ХХХІУ сесія УІІІ скликання        </w:t>
      </w:r>
    </w:p>
    <w:p w:rsidR="00A71595" w:rsidRPr="00CB4C4B" w:rsidRDefault="00A71595" w:rsidP="00A71595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4C4B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:rsidR="00A71595" w:rsidRPr="003D013D" w:rsidRDefault="00A71595" w:rsidP="00A71595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</w:p>
    <w:p w:rsidR="00A71595" w:rsidRDefault="00A71595" w:rsidP="00A7159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внесення змін до місцевої Програми стабілізації та </w:t>
      </w:r>
    </w:p>
    <w:p w:rsidR="00A71595" w:rsidRDefault="00A71595" w:rsidP="00A7159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 - економічного розвитку території</w:t>
      </w:r>
    </w:p>
    <w:p w:rsidR="00A71595" w:rsidRDefault="00A71595" w:rsidP="00A7159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Галицинівської сільської ради на 2020 рік</w:t>
      </w:r>
    </w:p>
    <w:p w:rsidR="00A71595" w:rsidRDefault="00A71595" w:rsidP="00A71595">
      <w:pPr>
        <w:spacing w:line="240" w:lineRule="auto"/>
        <w:rPr>
          <w:sz w:val="28"/>
          <w:szCs w:val="28"/>
          <w:lang w:val="uk-UA"/>
        </w:rPr>
      </w:pPr>
      <w:bookmarkStart w:id="0" w:name="_GoBack"/>
      <w:bookmarkEnd w:id="0"/>
    </w:p>
    <w:p w:rsidR="00A71595" w:rsidRDefault="00A71595" w:rsidP="00A71595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до вимог  пункту  22 статті 26   Закону  України    “ Про місцеве  самоврядування  в  Україні ” ,   підпункту 21 пункту 1  статті  91  Бюджетного Кодексу  України та заслухавши  інформацію  заступника сільського голови – головного бухгалтера Л.ПАВЛЕНКО,  сільська  рада                                                      </w:t>
      </w:r>
    </w:p>
    <w:p w:rsidR="00A71595" w:rsidRDefault="00A71595" w:rsidP="00A71595">
      <w:pPr>
        <w:spacing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</w:t>
      </w:r>
    </w:p>
    <w:p w:rsidR="00A71595" w:rsidRPr="00595140" w:rsidRDefault="00A71595" w:rsidP="00A71595">
      <w:pPr>
        <w:spacing w:line="240" w:lineRule="auto"/>
        <w:jc w:val="both"/>
        <w:rPr>
          <w:sz w:val="32"/>
          <w:szCs w:val="32"/>
          <w:lang w:val="uk-UA"/>
        </w:rPr>
      </w:pPr>
      <w:r w:rsidRPr="00595140">
        <w:rPr>
          <w:sz w:val="28"/>
          <w:szCs w:val="28"/>
          <w:lang w:val="uk-UA"/>
        </w:rPr>
        <w:t xml:space="preserve">В И Р І Ш И Л А:   </w:t>
      </w:r>
    </w:p>
    <w:p w:rsidR="00A71595" w:rsidRDefault="00A71595" w:rsidP="00A71595">
      <w:pPr>
        <w:spacing w:line="240" w:lineRule="auto"/>
        <w:jc w:val="both"/>
        <w:rPr>
          <w:sz w:val="28"/>
          <w:szCs w:val="28"/>
          <w:lang w:val="uk-UA"/>
        </w:rPr>
      </w:pPr>
    </w:p>
    <w:p w:rsidR="00A71595" w:rsidRDefault="00A71595" w:rsidP="00A71595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Програми стабілізації та соціально-економічного розвитку території Галицинівської сільської ради на 2020 рік  до розділу 3 “ Основні завдання та напрямки ”, а саме:</w:t>
      </w:r>
    </w:p>
    <w:p w:rsidR="00A71595" w:rsidRPr="004A6AA2" w:rsidRDefault="00A71595" w:rsidP="00A71595">
      <w:pPr>
        <w:numPr>
          <w:ilvl w:val="1"/>
          <w:numId w:val="1"/>
        </w:numPr>
        <w:spacing w:line="24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пункт </w:t>
      </w:r>
      <w:r w:rsidRPr="001447BA">
        <w:rPr>
          <w:b/>
          <w:sz w:val="28"/>
          <w:szCs w:val="28"/>
          <w:lang w:val="uk-UA"/>
        </w:rPr>
        <w:t xml:space="preserve">“ </w:t>
      </w:r>
      <w:r w:rsidRPr="001447BA">
        <w:rPr>
          <w:b/>
          <w:i/>
          <w:sz w:val="28"/>
          <w:szCs w:val="28"/>
          <w:lang w:val="uk-UA"/>
        </w:rPr>
        <w:t>У сфері соціально – політичного розвитку села ”</w:t>
      </w:r>
      <w:r>
        <w:rPr>
          <w:i/>
          <w:sz w:val="28"/>
          <w:szCs w:val="28"/>
          <w:lang w:val="uk-UA"/>
        </w:rPr>
        <w:t xml:space="preserve"> абзацом наступного змісту</w:t>
      </w:r>
      <w:r w:rsidRPr="004A6AA2">
        <w:rPr>
          <w:sz w:val="28"/>
          <w:szCs w:val="28"/>
          <w:lang w:val="uk-UA"/>
        </w:rPr>
        <w:t>:</w:t>
      </w:r>
    </w:p>
    <w:p w:rsidR="00A71595" w:rsidRDefault="00A71595" w:rsidP="00A71595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uk-UA"/>
        </w:rPr>
      </w:pPr>
      <w:r w:rsidRPr="00832CEC">
        <w:rPr>
          <w:sz w:val="28"/>
          <w:szCs w:val="28"/>
          <w:lang w:val="uk-UA"/>
        </w:rPr>
        <w:t>виконання послуги у сфері містобудування</w:t>
      </w:r>
      <w:r>
        <w:rPr>
          <w:sz w:val="28"/>
          <w:szCs w:val="28"/>
          <w:lang w:val="uk-UA"/>
        </w:rPr>
        <w:t xml:space="preserve"> стосовно генпланів населених пунктів сільської ради </w:t>
      </w:r>
      <w:r w:rsidRPr="00D700AA">
        <w:rPr>
          <w:sz w:val="28"/>
          <w:szCs w:val="28"/>
          <w:lang w:val="uk-UA"/>
        </w:rPr>
        <w:t>.</w:t>
      </w:r>
    </w:p>
    <w:p w:rsidR="00A71595" w:rsidRDefault="00A71595" w:rsidP="00A71595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ремонтів у приміщенні Пожежної частини (Галицинівського МПО).</w:t>
      </w:r>
    </w:p>
    <w:p w:rsidR="00A71595" w:rsidRDefault="00A71595" w:rsidP="00A71595">
      <w:pPr>
        <w:spacing w:line="240" w:lineRule="auto"/>
        <w:ind w:left="360"/>
        <w:jc w:val="both"/>
        <w:rPr>
          <w:sz w:val="28"/>
          <w:szCs w:val="28"/>
          <w:lang w:val="uk-UA"/>
        </w:rPr>
      </w:pPr>
    </w:p>
    <w:p w:rsidR="00A71595" w:rsidRPr="007E6B4E" w:rsidRDefault="00A71595" w:rsidP="00A71595">
      <w:pPr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  <w:r w:rsidRPr="007E6B4E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соціально-економічного розвитку сіл, планування бюджету, фінансів та регуляторної політики.</w:t>
      </w:r>
    </w:p>
    <w:p w:rsidR="00A71595" w:rsidRDefault="00A71595" w:rsidP="00A71595">
      <w:pPr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</w:p>
    <w:p w:rsidR="00A71595" w:rsidRDefault="00A71595" w:rsidP="00A71595">
      <w:pPr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</w:p>
    <w:p w:rsidR="00A71595" w:rsidRDefault="00A71595" w:rsidP="00A71595">
      <w:pPr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</w:p>
    <w:p w:rsidR="00A71595" w:rsidRPr="009A2901" w:rsidRDefault="00A71595" w:rsidP="00A71595">
      <w:pPr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</w:p>
    <w:p w:rsidR="00A71595" w:rsidRPr="007E6B4E" w:rsidRDefault="00A71595" w:rsidP="00A71595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7E6B4E">
        <w:rPr>
          <w:sz w:val="28"/>
          <w:szCs w:val="28"/>
          <w:lang w:val="uk-UA"/>
        </w:rPr>
        <w:t>Сільський голова                                       І. Н</w:t>
      </w:r>
      <w:r>
        <w:rPr>
          <w:sz w:val="28"/>
          <w:szCs w:val="28"/>
          <w:lang w:val="uk-UA"/>
        </w:rPr>
        <w:t>АЗАР</w:t>
      </w:r>
    </w:p>
    <w:p w:rsidR="00A71595" w:rsidRPr="007E6B4E" w:rsidRDefault="00A71595" w:rsidP="00A71595">
      <w:pPr>
        <w:spacing w:line="240" w:lineRule="auto"/>
        <w:jc w:val="both"/>
        <w:rPr>
          <w:sz w:val="28"/>
          <w:szCs w:val="28"/>
          <w:lang w:val="uk-UA"/>
        </w:rPr>
      </w:pPr>
    </w:p>
    <w:p w:rsidR="00A71595" w:rsidRDefault="00A71595" w:rsidP="00A71595">
      <w:pPr>
        <w:spacing w:line="240" w:lineRule="auto"/>
        <w:jc w:val="both"/>
        <w:rPr>
          <w:sz w:val="32"/>
          <w:szCs w:val="32"/>
          <w:lang w:val="uk-UA"/>
        </w:rPr>
      </w:pPr>
    </w:p>
    <w:p w:rsidR="00A71595" w:rsidRPr="00ED7A29" w:rsidRDefault="00A71595" w:rsidP="00A71595">
      <w:pPr>
        <w:spacing w:line="240" w:lineRule="auto"/>
        <w:jc w:val="both"/>
        <w:rPr>
          <w:sz w:val="32"/>
          <w:szCs w:val="32"/>
          <w:lang w:val="uk-UA"/>
        </w:rPr>
      </w:pPr>
    </w:p>
    <w:p w:rsidR="00A71595" w:rsidRDefault="00A71595" w:rsidP="00A71595">
      <w:pPr>
        <w:jc w:val="center"/>
        <w:rPr>
          <w:sz w:val="28"/>
          <w:szCs w:val="28"/>
          <w:lang w:val="uk-UA"/>
        </w:rPr>
      </w:pPr>
    </w:p>
    <w:p w:rsidR="00014A8A" w:rsidRDefault="00014A8A"/>
    <w:sectPr w:rsidR="0001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338D"/>
    <w:multiLevelType w:val="hybridMultilevel"/>
    <w:tmpl w:val="D15E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67738"/>
    <w:multiLevelType w:val="hybridMultilevel"/>
    <w:tmpl w:val="6A8E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800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95"/>
    <w:rsid w:val="00014A8A"/>
    <w:rsid w:val="006156D6"/>
    <w:rsid w:val="00A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DB212-E68B-42AB-B04A-01B10CB2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95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1595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595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character" w:customStyle="1" w:styleId="a3">
    <w:name w:val="Основний текст_"/>
    <w:link w:val="a4"/>
    <w:uiPriority w:val="99"/>
    <w:locked/>
    <w:rsid w:val="00A71595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uiPriority w:val="99"/>
    <w:rsid w:val="00A71595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3">
    <w:name w:val="заголовок 3"/>
    <w:basedOn w:val="a"/>
    <w:next w:val="a"/>
    <w:uiPriority w:val="99"/>
    <w:semiHidden/>
    <w:rsid w:val="00A71595"/>
    <w:pPr>
      <w:keepNext/>
      <w:autoSpaceDE w:val="0"/>
      <w:autoSpaceDN w:val="0"/>
      <w:spacing w:line="240" w:lineRule="auto"/>
      <w:ind w:firstLine="3686"/>
      <w:jc w:val="both"/>
    </w:pPr>
    <w:rPr>
      <w:rFonts w:ascii="Bookman Old Style" w:hAnsi="Bookman Old Style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2020-10-05T10:43:00Z</dcterms:created>
  <dcterms:modified xsi:type="dcterms:W3CDTF">2020-10-05T10:44:00Z</dcterms:modified>
</cp:coreProperties>
</file>