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B71836" w:rsidRDefault="00B71836" w:rsidP="00B71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CE" w:rsidRDefault="003B144D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144D">
        <w:rPr>
          <w:rFonts w:ascii="Times New Roman" w:hAnsi="Times New Roman" w:cs="Times New Roman"/>
          <w:b/>
          <w:sz w:val="32"/>
          <w:szCs w:val="32"/>
          <w:lang w:val="uk-UA"/>
        </w:rPr>
        <w:t>Порядок звільнення випускників медичних ВНЗ від проходження обов'язкового відпрацювання</w:t>
      </w:r>
    </w:p>
    <w:p w:rsidR="003B144D" w:rsidRDefault="003B144D" w:rsidP="00DD36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71">
        <w:rPr>
          <w:rFonts w:ascii="Times New Roman" w:hAnsi="Times New Roman" w:cs="Times New Roman"/>
          <w:bCs/>
          <w:sz w:val="24"/>
          <w:szCs w:val="24"/>
        </w:rPr>
        <w:t xml:space="preserve">Відповідно 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стаття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64 </w:t>
      </w:r>
      <w:hyperlink r:id="rId7" w:history="1"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Закону України "Про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вищу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освіту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593E71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закладів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вищої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вільні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виборі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місця роботи, крім випадків,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Законом.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71">
        <w:rPr>
          <w:rFonts w:ascii="Times New Roman" w:hAnsi="Times New Roman" w:cs="Times New Roman"/>
          <w:bCs/>
          <w:sz w:val="24"/>
          <w:szCs w:val="24"/>
        </w:rPr>
        <w:t xml:space="preserve">До таких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виключних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випадків належать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медичних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навчальних закладів,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підготовка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яких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здійснювалась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 державним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замовлення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. У такому випадку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керівники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закладів освіти після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зарахування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осіб на навчання за державним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замовленням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укладають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 ними </w:t>
      </w:r>
      <w:r w:rsidRPr="00593E71">
        <w:rPr>
          <w:rFonts w:ascii="Times New Roman" w:hAnsi="Times New Roman" w:cs="Times New Roman"/>
          <w:b/>
          <w:bCs/>
          <w:sz w:val="24"/>
          <w:szCs w:val="24"/>
        </w:rPr>
        <w:t>угоду</w:t>
      </w:r>
      <w:r w:rsidRPr="00593E71">
        <w:rPr>
          <w:rFonts w:ascii="Times New Roman" w:hAnsi="Times New Roman" w:cs="Times New Roman"/>
          <w:bCs/>
          <w:sz w:val="24"/>
          <w:szCs w:val="24"/>
        </w:rPr>
        <w:t xml:space="preserve"> за формою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Типової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угоди про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підготовку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фахівців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вищою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освітою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відповідно 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додатку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1 до </w:t>
      </w:r>
      <w:hyperlink r:id="rId8" w:history="1"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593E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які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уклали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угоду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вищим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закладом освіти після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зарахування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на навчання,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зобов'язані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відпрацювати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 місцем призначення </w:t>
      </w:r>
      <w:r w:rsidRPr="00593E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  <w:u w:val="single"/>
        </w:rPr>
        <w:t>менше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ніж три роки</w:t>
      </w:r>
      <w:r w:rsidRPr="00593E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Розірвати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угоду про </w:t>
      </w: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підготовку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фахівців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із </w:t>
      </w: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вищою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освітою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>випускник</w:t>
      </w:r>
      <w:proofErr w:type="spellEnd"/>
      <w:r w:rsidRPr="00593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має право з таких причин:</w:t>
      </w:r>
    </w:p>
    <w:p w:rsidR="00593E71" w:rsidRPr="00593E71" w:rsidRDefault="00593E71" w:rsidP="00593E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gram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інвалідності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I або II групи,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чого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не може стати до роботи за місцем призначення;</w:t>
      </w:r>
    </w:p>
    <w:p w:rsidR="00593E71" w:rsidRPr="00593E71" w:rsidRDefault="00593E71" w:rsidP="00593E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встановлення</w:t>
      </w:r>
      <w:proofErr w:type="gram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інвалідності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I або II групи у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дружини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чоловіка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у одного з батьків (або осіб, які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замінюють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батьків)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>;</w:t>
      </w:r>
    </w:p>
    <w:p w:rsidR="00593E71" w:rsidRPr="00593E71" w:rsidRDefault="00593E71" w:rsidP="00593E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якщо</w:t>
      </w:r>
      <w:proofErr w:type="gram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вагітна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жінка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мати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батько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які мають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дитину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 віці 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трьох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років або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дитину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яка згідно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медичним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висновком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потребує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догляду (до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досягнення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нею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шестирічного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віку); одинока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мати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батько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які мають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дитину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чотирнадцяти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років або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дитину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інвалідністю</w:t>
      </w:r>
      <w:proofErr w:type="spellEnd"/>
    </w:p>
    <w:p w:rsidR="00593E71" w:rsidRPr="00593E71" w:rsidRDefault="00593E71" w:rsidP="00593E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разі проходження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чоловіком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(дружиною) військової служби (крім строкової), в тому числі за контрактом, на посадах рядового, сержантського й старшинського складу,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прапорщиків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мічманів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офіцерів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 Збройних Силах,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Національній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Прикордонних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військах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Службі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а також інших військових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формуваннях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створених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відповідно до законодавства України, та служби в органах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внутрішніх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справ поза місцем розташування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замовника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>;</w:t>
      </w:r>
    </w:p>
    <w:p w:rsidR="00593E71" w:rsidRPr="00593E71" w:rsidRDefault="00593E71" w:rsidP="00593E7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разі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вступу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закладів освіти I - II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рівнів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акредитації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закладів освіти III - IV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рівнів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акредитації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(пункт 9 розділу ІІ </w:t>
      </w:r>
      <w:hyperlink r:id="rId9" w:history="1"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593E7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71">
        <w:rPr>
          <w:rFonts w:ascii="Times New Roman" w:hAnsi="Times New Roman" w:cs="Times New Roman"/>
          <w:bCs/>
          <w:sz w:val="24"/>
          <w:szCs w:val="24"/>
        </w:rPr>
        <w:t xml:space="preserve">У разі виникнення у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випускника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одного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вищеперелічених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випадків, він повинен надати документи, які підтверджують наявність обставин, що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дозоляють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розірвання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угоди про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підготовку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фахівця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, до комісії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працевлаштування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71">
        <w:rPr>
          <w:rFonts w:ascii="Times New Roman" w:hAnsi="Times New Roman" w:cs="Times New Roman"/>
          <w:bCs/>
          <w:sz w:val="24"/>
          <w:szCs w:val="24"/>
        </w:rPr>
        <w:t xml:space="preserve">За рішенням такої комісії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випускнику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видається </w:t>
      </w:r>
      <w:r w:rsidRPr="00593E71">
        <w:rPr>
          <w:rFonts w:ascii="Times New Roman" w:hAnsi="Times New Roman" w:cs="Times New Roman"/>
          <w:b/>
          <w:bCs/>
          <w:sz w:val="24"/>
          <w:szCs w:val="24"/>
        </w:rPr>
        <w:t>довідка</w:t>
      </w:r>
      <w:r w:rsidRPr="00593E71">
        <w:rPr>
          <w:rFonts w:ascii="Times New Roman" w:hAnsi="Times New Roman" w:cs="Times New Roman"/>
          <w:bCs/>
          <w:sz w:val="24"/>
          <w:szCs w:val="24"/>
        </w:rPr>
        <w:t xml:space="preserve"> про надання можливості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самостійного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працевлаштування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(за формою згідно з </w:t>
      </w:r>
      <w:proofErr w:type="spellStart"/>
      <w:r w:rsidRPr="00593E71">
        <w:rPr>
          <w:rFonts w:ascii="Times New Roman" w:hAnsi="Times New Roman" w:cs="Times New Roman"/>
          <w:bCs/>
          <w:sz w:val="24"/>
          <w:szCs w:val="24"/>
        </w:rPr>
        <w:t>додатком</w:t>
      </w:r>
      <w:proofErr w:type="spellEnd"/>
      <w:r w:rsidRPr="00593E71">
        <w:rPr>
          <w:rFonts w:ascii="Times New Roman" w:hAnsi="Times New Roman" w:cs="Times New Roman"/>
          <w:bCs/>
          <w:sz w:val="24"/>
          <w:szCs w:val="24"/>
        </w:rPr>
        <w:t xml:space="preserve"> 4 до </w:t>
      </w:r>
      <w:hyperlink r:id="rId10" w:history="1"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Порядку</w:t>
        </w:r>
      </w:hyperlink>
      <w:r w:rsidRPr="00593E7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93E71" w:rsidRPr="00593E71" w:rsidRDefault="00593E71" w:rsidP="00593E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71">
        <w:rPr>
          <w:rFonts w:ascii="Times New Roman" w:hAnsi="Times New Roman" w:cs="Times New Roman"/>
          <w:bCs/>
          <w:sz w:val="24"/>
          <w:szCs w:val="24"/>
        </w:rPr>
        <w:t>Див</w:t>
      </w:r>
      <w:proofErr w:type="gramStart"/>
      <w:r w:rsidRPr="00593E71">
        <w:rPr>
          <w:rFonts w:ascii="Times New Roman" w:hAnsi="Times New Roman" w:cs="Times New Roman"/>
          <w:bCs/>
          <w:sz w:val="24"/>
          <w:szCs w:val="24"/>
        </w:rPr>
        <w:t>. також</w:t>
      </w:r>
      <w:proofErr w:type="gramEnd"/>
    </w:p>
    <w:p w:rsidR="00593E71" w:rsidRPr="00593E71" w:rsidRDefault="00593E71" w:rsidP="00593E7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tooltip="Проходження інтернатури випускниками медичних і фармацевтичних закладів освіти" w:history="1"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Проходження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інтернатури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випускниками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медичних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і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фармацевтичних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закладів освіти</w:t>
        </w:r>
      </w:hyperlink>
    </w:p>
    <w:p w:rsidR="00593E71" w:rsidRPr="00593E71" w:rsidRDefault="00593E71" w:rsidP="00593E7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tooltip="Працевлаштування випускників закладів вищої освіти" w:history="1"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Працевлаштування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випускників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закладів </w:t>
        </w:r>
        <w:proofErr w:type="spellStart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>вищої</w:t>
        </w:r>
        <w:proofErr w:type="spellEnd"/>
        <w:r w:rsidRPr="00593E71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освіти</w:t>
        </w:r>
      </w:hyperlink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71836">
        <w:rPr>
          <w:rFonts w:ascii="Times New Roman" w:hAnsi="Times New Roman" w:cs="Times New Roman"/>
          <w:sz w:val="24"/>
          <w:szCs w:val="24"/>
          <w:lang w:val="uk-UA"/>
        </w:rPr>
        <w:lastRenderedPageBreak/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 </w:t>
      </w:r>
      <w:hyperlink r:id="rId13" w:tgtFrame="_blank" w:history="1"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на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мапі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 або у </w:t>
      </w:r>
      <w:hyperlink r:id="rId14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переліку</w:t>
        </w:r>
        <w:proofErr w:type="spellEnd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B71836">
          <w:rPr>
            <w:rStyle w:val="a4"/>
            <w:rFonts w:ascii="Times New Roman" w:hAnsi="Times New Roman" w:cs="Times New Roman"/>
            <w:b/>
            <w:sz w:val="24"/>
            <w:szCs w:val="24"/>
          </w:rPr>
          <w:t>центрів</w:t>
        </w:r>
        <w:proofErr w:type="spellEnd"/>
      </w:hyperlink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5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1836" w:rsidRPr="00B7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1D489F"/>
    <w:rsid w:val="003B144D"/>
    <w:rsid w:val="00593E71"/>
    <w:rsid w:val="00601A40"/>
    <w:rsid w:val="007F4622"/>
    <w:rsid w:val="00B01DC7"/>
    <w:rsid w:val="00B71836"/>
    <w:rsid w:val="00BD6ED0"/>
    <w:rsid w:val="00DD36CE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46-98" TargetMode="External"/><Relationship Id="rId13" Type="http://schemas.openxmlformats.org/officeDocument/2006/relationships/hyperlink" Target="http://vlada.pp.ua/goto/aHR0cHM6Ly93d3cubGVnYWxhaWQuZ292LnVhLw==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wiki.legalaid.gov.ua/index.php/%D0%9F%D1%80%D0%B0%D1%86%D0%B5%D0%B2%D0%BB%D0%B0%D1%88%D1%82%D1%83%D0%B2%D0%B0%D0%BD%D0%BD%D1%8F_%D0%B2%D0%B8%D0%BF%D1%83%D1%81%D0%BA%D0%BD%D0%B8%D0%BA%D1%96%D0%B2_%D0%B7%D0%B0%D0%BA%D0%BB%D0%B0%D0%B4%D1%96%D0%B2_%D0%B2%D0%B8%D1%89%D0%BE%D1%97_%D0%BE%D1%81%D0%B2%D1%96%D1%82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iki.legalaid.gov.ua/index.php/%D0%9F%D1%80%D0%BE%D1%85%D0%BE%D0%B4%D0%B6%D0%B5%D0%BD%D0%BD%D1%8F_%D1%96%D0%BD%D1%82%D0%B5%D1%80%D0%BD%D0%B0%D1%82%D1%83%D1%80%D0%B8_%D0%B2%D0%B8%D0%BF%D1%83%D1%81%D0%BA%D0%BD%D0%B8%D0%BA%D0%B0%D0%BC%D0%B8_%D0%BC%D0%B5%D0%B4%D0%B8%D1%87%D0%BD%D0%B8%D1%85_%D1%96_%D1%84%D0%B0%D1%80%D0%BC%D0%B0%D1%86%D0%B5%D0%B2%D1%82%D0%B8%D1%87%D0%BD%D0%B8%D1%85_%D0%B7%D0%B0%D0%BA%D0%BB%D0%B0%D0%B4%D1%96%D0%B2_%D0%BE%D1%81%D0%B2%D1%96%D1%82%D0%B8" TargetMode="External"/><Relationship Id="rId5" Type="http://schemas.openxmlformats.org/officeDocument/2006/relationships/hyperlink" Target="mailto:mykolaiv1.mykolaiv@legalaid.mk.ua" TargetMode="External"/><Relationship Id="rId15" Type="http://schemas.openxmlformats.org/officeDocument/2006/relationships/hyperlink" Target="http://wiki.legalaid.gov.ua/index.php/%D0%93%D0%BE%D0%BB%D0%BE%D0%B2%D0%BD%D0%B0_%D1%81%D1%82%D0%BE%D1%80%D1%96%D0%BD%D0%BA%D0%B0" TargetMode="External"/><Relationship Id="rId10" Type="http://schemas.openxmlformats.org/officeDocument/2006/relationships/hyperlink" Target="https://zakon.rada.gov.ua/laws/show/z0246-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46-98" TargetMode="External"/><Relationship Id="rId14" Type="http://schemas.openxmlformats.org/officeDocument/2006/relationships/hyperlink" Target="http://vlada.pp.ua/goto/aHR0cHM6Ly93d3cubGVnYWxhaWQuZ292LnVhL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2021-08-10T05:33:00Z</dcterms:created>
  <dcterms:modified xsi:type="dcterms:W3CDTF">2021-08-10T05:34:00Z</dcterms:modified>
</cp:coreProperties>
</file>