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194B7" w14:textId="77777777" w:rsidR="004B17FF" w:rsidRDefault="004B17FF" w:rsidP="004B17FF">
      <w:pPr>
        <w:rPr>
          <w:rFonts w:ascii="Times New Roman" w:hAnsi="Times New Roman"/>
          <w:sz w:val="28"/>
          <w:szCs w:val="28"/>
        </w:rPr>
      </w:pPr>
    </w:p>
    <w:p w14:paraId="5E23266B" w14:textId="1BA64DE8" w:rsidR="004B17FF" w:rsidRDefault="004B17FF" w:rsidP="004B17FF">
      <w:pPr>
        <w:rPr>
          <w:rFonts w:ascii="Times New Roman" w:hAnsi="Times New Roman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8A5BC33" wp14:editId="5A2369FF">
            <wp:simplePos x="0" y="0"/>
            <wp:positionH relativeFrom="margin">
              <wp:posOffset>2286000</wp:posOffset>
            </wp:positionH>
            <wp:positionV relativeFrom="paragraph">
              <wp:posOffset>-114300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5ACF8" w14:textId="77777777" w:rsidR="004B17FF" w:rsidRDefault="004B17FF" w:rsidP="004B17FF">
      <w:pPr>
        <w:rPr>
          <w:rFonts w:ascii="Times New Roman" w:hAnsi="Times New Roman"/>
          <w:sz w:val="28"/>
          <w:szCs w:val="28"/>
        </w:rPr>
      </w:pPr>
    </w:p>
    <w:p w14:paraId="74494E41" w14:textId="77777777" w:rsidR="004B17FF" w:rsidRDefault="004B17FF" w:rsidP="004B17FF">
      <w:pPr>
        <w:rPr>
          <w:rFonts w:ascii="Times New Roman" w:hAnsi="Times New Roman"/>
          <w:sz w:val="28"/>
          <w:szCs w:val="28"/>
        </w:rPr>
      </w:pPr>
    </w:p>
    <w:p w14:paraId="3B4BFB3D" w14:textId="77777777" w:rsidR="004B17FF" w:rsidRPr="0072212A" w:rsidRDefault="004B17FF" w:rsidP="004B17FF">
      <w:pPr>
        <w:pStyle w:val="8"/>
        <w:keepNext/>
        <w:widowControl w:val="0"/>
        <w:numPr>
          <w:ilvl w:val="7"/>
          <w:numId w:val="0"/>
        </w:numPr>
        <w:tabs>
          <w:tab w:val="num" w:pos="0"/>
          <w:tab w:val="left" w:pos="4050"/>
        </w:tabs>
        <w:suppressAutoHyphens/>
        <w:autoSpaceDE w:val="0"/>
        <w:spacing w:before="0" w:after="0"/>
        <w:rPr>
          <w:sz w:val="28"/>
          <w:szCs w:val="28"/>
          <w:lang w:val="uk-UA"/>
        </w:rPr>
      </w:pPr>
    </w:p>
    <w:p w14:paraId="6CF23517" w14:textId="77777777" w:rsidR="004B17FF" w:rsidRPr="004A546A" w:rsidRDefault="004B17FF" w:rsidP="004B17FF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proofErr w:type="gramStart"/>
      <w:r w:rsidRPr="004A546A">
        <w:rPr>
          <w:i w:val="0"/>
          <w:sz w:val="28"/>
          <w:szCs w:val="28"/>
        </w:rPr>
        <w:t>ГАЛИЦИНІВСЬКА  СІЛЬСЬКА</w:t>
      </w:r>
      <w:proofErr w:type="gramEnd"/>
      <w:r w:rsidRPr="004A546A">
        <w:rPr>
          <w:i w:val="0"/>
          <w:sz w:val="28"/>
          <w:szCs w:val="28"/>
        </w:rPr>
        <w:t xml:space="preserve"> РАДА</w:t>
      </w:r>
    </w:p>
    <w:p w14:paraId="22EB9CB5" w14:textId="77777777" w:rsidR="004B17FF" w:rsidRPr="004A546A" w:rsidRDefault="004B17FF" w:rsidP="004B17FF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43E78E37" w14:textId="77777777" w:rsidR="004B17FF" w:rsidRPr="00187C51" w:rsidRDefault="004B17FF" w:rsidP="004B17FF">
      <w:pPr>
        <w:rPr>
          <w:rFonts w:ascii="Times New Roman" w:hAnsi="Times New Roman"/>
          <w:sz w:val="16"/>
          <w:szCs w:val="16"/>
        </w:rPr>
      </w:pPr>
    </w:p>
    <w:p w14:paraId="2547B23E" w14:textId="77777777" w:rsidR="004B17FF" w:rsidRPr="00112F0C" w:rsidRDefault="004B17FF" w:rsidP="004B17FF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12F0C">
        <w:rPr>
          <w:rFonts w:ascii="Times New Roman" w:hAnsi="Times New Roman"/>
          <w:sz w:val="28"/>
          <w:szCs w:val="28"/>
        </w:rPr>
        <w:t>Н</w:t>
      </w:r>
      <w:proofErr w:type="spellEnd"/>
      <w:r w:rsidRPr="00112F0C">
        <w:rPr>
          <w:rFonts w:ascii="Times New Roman" w:hAnsi="Times New Roman"/>
          <w:sz w:val="28"/>
          <w:szCs w:val="28"/>
        </w:rPr>
        <w:t xml:space="preserve"> Я</w:t>
      </w:r>
    </w:p>
    <w:p w14:paraId="4A8DBB55" w14:textId="77777777" w:rsidR="004B17FF" w:rsidRDefault="004B17FF" w:rsidP="004B17FF">
      <w:pPr>
        <w:rPr>
          <w:rFonts w:ascii="Times New Roman" w:hAnsi="Times New Roman"/>
          <w:sz w:val="28"/>
          <w:szCs w:val="28"/>
        </w:rPr>
      </w:pPr>
    </w:p>
    <w:p w14:paraId="3A58784E" w14:textId="77777777" w:rsidR="004B17FF" w:rsidRPr="00112F0C" w:rsidRDefault="004B17FF" w:rsidP="004B17FF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Від </w:t>
      </w:r>
      <w:r w:rsidRPr="00C40486">
        <w:rPr>
          <w:rFonts w:ascii="Times New Roman" w:hAnsi="Times New Roman"/>
          <w:sz w:val="28"/>
          <w:szCs w:val="28"/>
        </w:rPr>
        <w:t xml:space="preserve">05 </w:t>
      </w:r>
      <w:r>
        <w:rPr>
          <w:rFonts w:ascii="Times New Roman" w:hAnsi="Times New Roman"/>
          <w:sz w:val="28"/>
          <w:szCs w:val="28"/>
        </w:rPr>
        <w:t>січня 2021</w:t>
      </w:r>
      <w:r w:rsidRPr="00112F0C">
        <w:rPr>
          <w:rFonts w:ascii="Times New Roman" w:hAnsi="Times New Roman"/>
          <w:sz w:val="28"/>
          <w:szCs w:val="28"/>
        </w:rPr>
        <w:t xml:space="preserve"> року   №</w:t>
      </w:r>
      <w:r>
        <w:rPr>
          <w:rFonts w:ascii="Times New Roman" w:hAnsi="Times New Roman"/>
          <w:sz w:val="28"/>
          <w:szCs w:val="28"/>
        </w:rPr>
        <w:t>2                       І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позачергова </w:t>
      </w:r>
      <w:r w:rsidRPr="00112F0C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12F0C">
        <w:rPr>
          <w:rFonts w:ascii="Times New Roman" w:hAnsi="Times New Roman"/>
          <w:sz w:val="28"/>
          <w:szCs w:val="28"/>
        </w:rPr>
        <w:t xml:space="preserve"> скликання</w:t>
      </w:r>
    </w:p>
    <w:p w14:paraId="6F0C2CAA" w14:textId="77777777" w:rsidR="004B17FF" w:rsidRDefault="004B17FF" w:rsidP="004B17FF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с. Галицинове</w:t>
      </w:r>
    </w:p>
    <w:p w14:paraId="411A57EA" w14:textId="77777777" w:rsidR="004B17FF" w:rsidRPr="00D21ECF" w:rsidRDefault="004B17FF" w:rsidP="004B17FF">
      <w:pPr>
        <w:rPr>
          <w:rFonts w:ascii="Times New Roman" w:hAnsi="Times New Roman"/>
          <w:sz w:val="28"/>
          <w:szCs w:val="28"/>
        </w:rPr>
      </w:pPr>
    </w:p>
    <w:tbl>
      <w:tblPr>
        <w:tblW w:w="10009" w:type="dxa"/>
        <w:tblInd w:w="108" w:type="dxa"/>
        <w:tblLook w:val="00A0" w:firstRow="1" w:lastRow="0" w:firstColumn="1" w:lastColumn="0" w:noHBand="0" w:noVBand="0"/>
      </w:tblPr>
      <w:tblGrid>
        <w:gridCol w:w="5040"/>
        <w:gridCol w:w="4969"/>
      </w:tblGrid>
      <w:tr w:rsidR="004B17FF" w:rsidRPr="007A030F" w14:paraId="3B9EEBE1" w14:textId="77777777" w:rsidTr="00F20704">
        <w:trPr>
          <w:trHeight w:val="417"/>
        </w:trPr>
        <w:tc>
          <w:tcPr>
            <w:tcW w:w="5040" w:type="dxa"/>
          </w:tcPr>
          <w:p w14:paraId="2AAB840D" w14:textId="77777777" w:rsidR="004B17FF" w:rsidRPr="007A030F" w:rsidRDefault="004B17FF" w:rsidP="00F20704">
            <w:pPr>
              <w:rPr>
                <w:rFonts w:ascii="Times New Roman" w:hAnsi="Times New Roman"/>
                <w:sz w:val="28"/>
                <w:szCs w:val="28"/>
              </w:rPr>
            </w:pPr>
            <w:r w:rsidRPr="007A030F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перейменування </w:t>
            </w:r>
            <w:r w:rsidRPr="007A030F">
              <w:rPr>
                <w:rFonts w:ascii="Times New Roman" w:hAnsi="Times New Roman"/>
                <w:sz w:val="28"/>
                <w:szCs w:val="28"/>
              </w:rPr>
              <w:t>фінансового відділу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9" w:type="dxa"/>
          </w:tcPr>
          <w:p w14:paraId="10F5AA9C" w14:textId="77777777" w:rsidR="004B17FF" w:rsidRPr="007A030F" w:rsidRDefault="004B17FF" w:rsidP="00F20704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ACBDBF9" w14:textId="77777777" w:rsidR="004B17FF" w:rsidRPr="007A030F" w:rsidRDefault="004B17FF" w:rsidP="004B17FF">
      <w:pPr>
        <w:rPr>
          <w:rFonts w:ascii="Times New Roman" w:hAnsi="Times New Roman"/>
          <w:sz w:val="28"/>
          <w:szCs w:val="28"/>
        </w:rPr>
      </w:pPr>
    </w:p>
    <w:p w14:paraId="59C2B300" w14:textId="77777777" w:rsidR="004B17FF" w:rsidRPr="007A030F" w:rsidRDefault="004B17FF" w:rsidP="004B17F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</w:t>
      </w:r>
      <w:r w:rsidRPr="007A030F"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>т</w:t>
      </w:r>
      <w:r w:rsidRPr="007A030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ями 26,</w:t>
      </w:r>
      <w:r w:rsidRPr="005249E2">
        <w:rPr>
          <w:rFonts w:ascii="Times New Roman" w:hAnsi="Times New Roman"/>
          <w:sz w:val="28"/>
          <w:szCs w:val="28"/>
        </w:rPr>
        <w:t xml:space="preserve"> 54</w:t>
      </w:r>
      <w:r>
        <w:rPr>
          <w:rFonts w:ascii="Times New Roman" w:hAnsi="Times New Roman"/>
          <w:sz w:val="28"/>
          <w:szCs w:val="28"/>
        </w:rPr>
        <w:t>,</w:t>
      </w:r>
      <w:r w:rsidRPr="005249E2">
        <w:rPr>
          <w:rFonts w:ascii="Times New Roman" w:hAnsi="Times New Roman"/>
          <w:sz w:val="28"/>
          <w:szCs w:val="28"/>
        </w:rPr>
        <w:t xml:space="preserve"> 59</w:t>
      </w:r>
      <w:r>
        <w:rPr>
          <w:rFonts w:ascii="Times New Roman" w:hAnsi="Times New Roman"/>
          <w:sz w:val="28"/>
          <w:szCs w:val="28"/>
        </w:rPr>
        <w:t xml:space="preserve"> Закону України “</w:t>
      </w:r>
      <w:r w:rsidRPr="007A030F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</w:rPr>
        <w:t xml:space="preserve"> ”,</w:t>
      </w:r>
      <w:r w:rsidRPr="007A030F">
        <w:rPr>
          <w:rFonts w:ascii="Times New Roman" w:hAnsi="Times New Roman"/>
          <w:sz w:val="28"/>
          <w:szCs w:val="28"/>
        </w:rPr>
        <w:t xml:space="preserve"> Цивільн</w:t>
      </w:r>
      <w:r>
        <w:rPr>
          <w:rFonts w:ascii="Times New Roman" w:hAnsi="Times New Roman"/>
          <w:sz w:val="28"/>
          <w:szCs w:val="28"/>
        </w:rPr>
        <w:t>им</w:t>
      </w:r>
      <w:r w:rsidRPr="007A030F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7A030F">
        <w:rPr>
          <w:rFonts w:ascii="Times New Roman" w:hAnsi="Times New Roman"/>
          <w:sz w:val="28"/>
          <w:szCs w:val="28"/>
        </w:rPr>
        <w:t xml:space="preserve"> України, Господарс</w:t>
      </w:r>
      <w:r>
        <w:rPr>
          <w:rFonts w:ascii="Times New Roman" w:hAnsi="Times New Roman"/>
          <w:sz w:val="28"/>
          <w:szCs w:val="28"/>
        </w:rPr>
        <w:t>ьким кодексом України, Закону України “</w:t>
      </w:r>
      <w:r w:rsidRPr="007A030F">
        <w:rPr>
          <w:rFonts w:ascii="Times New Roman" w:hAnsi="Times New Roman"/>
          <w:sz w:val="28"/>
          <w:szCs w:val="28"/>
        </w:rPr>
        <w:t>Про державну реєстрацію фізичних та юридичних осіб</w:t>
      </w:r>
      <w:r>
        <w:rPr>
          <w:rFonts w:ascii="Times New Roman" w:hAnsi="Times New Roman"/>
          <w:sz w:val="28"/>
          <w:szCs w:val="28"/>
        </w:rPr>
        <w:t xml:space="preserve"> ”</w:t>
      </w:r>
      <w:r w:rsidRPr="007A030F">
        <w:rPr>
          <w:rFonts w:ascii="Times New Roman" w:hAnsi="Times New Roman"/>
          <w:sz w:val="28"/>
          <w:szCs w:val="28"/>
        </w:rPr>
        <w:t xml:space="preserve">, з метою </w:t>
      </w:r>
      <w:r w:rsidRPr="007A03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забезпечення </w:t>
      </w:r>
      <w:r w:rsidRPr="007A030F">
        <w:rPr>
          <w:rFonts w:ascii="Times New Roman" w:hAnsi="Times New Roman"/>
          <w:sz w:val="28"/>
          <w:szCs w:val="28"/>
        </w:rPr>
        <w:t xml:space="preserve">реалізації державної бюджетної політики на території Галицинівської сільської ради, сільська рада </w:t>
      </w:r>
    </w:p>
    <w:p w14:paraId="1D59F526" w14:textId="77777777" w:rsidR="004B17FF" w:rsidRPr="007A030F" w:rsidRDefault="004B17FF" w:rsidP="004B17F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F1E66BB" w14:textId="77777777" w:rsidR="004B17FF" w:rsidRPr="007A030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ВИРІШИЛА: </w:t>
      </w:r>
    </w:p>
    <w:p w14:paraId="6C57E90D" w14:textId="77777777" w:rsidR="004B17FF" w:rsidRPr="007A030F" w:rsidRDefault="004B17FF" w:rsidP="004B17F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3947EC1" w14:textId="77777777" w:rsidR="004B17FF" w:rsidRPr="007A030F" w:rsidRDefault="004B17FF" w:rsidP="004B17F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Перейменувати</w:t>
      </w:r>
      <w:r w:rsidRPr="007A030F">
        <w:rPr>
          <w:rFonts w:ascii="Times New Roman" w:hAnsi="Times New Roman"/>
          <w:sz w:val="28"/>
          <w:szCs w:val="28"/>
        </w:rPr>
        <w:t xml:space="preserve"> фінансовий відділ </w:t>
      </w:r>
      <w:r>
        <w:rPr>
          <w:rFonts w:ascii="Times New Roman" w:hAnsi="Times New Roman"/>
          <w:sz w:val="28"/>
          <w:szCs w:val="28"/>
        </w:rPr>
        <w:t>виконавчого комітету Галицинівської сільської ради у фінансовий відділ Галицинівської сільської ради</w:t>
      </w:r>
      <w:r w:rsidRPr="007A030F">
        <w:rPr>
          <w:rFonts w:ascii="Times New Roman" w:hAnsi="Times New Roman"/>
          <w:sz w:val="28"/>
          <w:szCs w:val="28"/>
        </w:rPr>
        <w:t>.</w:t>
      </w:r>
    </w:p>
    <w:p w14:paraId="72CF5C4C" w14:textId="77777777" w:rsidR="004B17FF" w:rsidRPr="007A030F" w:rsidRDefault="004B17FF" w:rsidP="004B17F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A030F">
        <w:rPr>
          <w:rFonts w:ascii="Times New Roman" w:hAnsi="Times New Roman"/>
          <w:sz w:val="28"/>
          <w:szCs w:val="28"/>
        </w:rPr>
        <w:t xml:space="preserve">повноважити </w:t>
      </w:r>
      <w:r>
        <w:rPr>
          <w:rFonts w:ascii="Times New Roman" w:hAnsi="Times New Roman"/>
          <w:sz w:val="28"/>
          <w:szCs w:val="28"/>
        </w:rPr>
        <w:t xml:space="preserve">начальника фінансового відділу </w:t>
      </w:r>
      <w:proofErr w:type="spellStart"/>
      <w:r>
        <w:rPr>
          <w:rFonts w:ascii="Times New Roman" w:hAnsi="Times New Roman"/>
          <w:sz w:val="28"/>
          <w:szCs w:val="28"/>
        </w:rPr>
        <w:t>Біруль</w:t>
      </w:r>
      <w:proofErr w:type="spellEnd"/>
      <w:r>
        <w:rPr>
          <w:rFonts w:ascii="Times New Roman" w:hAnsi="Times New Roman"/>
          <w:sz w:val="28"/>
          <w:szCs w:val="28"/>
        </w:rPr>
        <w:t xml:space="preserve"> Тетяну Вікторівну </w:t>
      </w:r>
      <w:r w:rsidRPr="007A030F">
        <w:rPr>
          <w:rFonts w:ascii="Times New Roman" w:hAnsi="Times New Roman"/>
          <w:sz w:val="28"/>
          <w:szCs w:val="28"/>
        </w:rPr>
        <w:t xml:space="preserve">здійснити державну реєстрацію </w:t>
      </w:r>
      <w:r>
        <w:rPr>
          <w:rFonts w:ascii="Times New Roman" w:hAnsi="Times New Roman"/>
          <w:sz w:val="28"/>
          <w:szCs w:val="28"/>
        </w:rPr>
        <w:t>змін  до відомостей про юридичну особу</w:t>
      </w:r>
      <w:r w:rsidRPr="007A030F">
        <w:rPr>
          <w:rFonts w:ascii="Times New Roman" w:hAnsi="Times New Roman"/>
          <w:sz w:val="28"/>
          <w:szCs w:val="28"/>
        </w:rPr>
        <w:t>.</w:t>
      </w:r>
    </w:p>
    <w:p w14:paraId="1814B391" w14:textId="77777777" w:rsidR="004B17FF" w:rsidRDefault="004B17FF" w:rsidP="004B17F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Затвердити Положення про фінансовий  відділ </w:t>
      </w:r>
      <w:r>
        <w:rPr>
          <w:rFonts w:ascii="Times New Roman" w:hAnsi="Times New Roman"/>
          <w:sz w:val="28"/>
          <w:szCs w:val="28"/>
        </w:rPr>
        <w:t>Галицинівської сільської ради</w:t>
      </w:r>
      <w:r w:rsidRPr="007A0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7A030F">
        <w:rPr>
          <w:rFonts w:ascii="Times New Roman" w:hAnsi="Times New Roman"/>
          <w:sz w:val="28"/>
          <w:szCs w:val="28"/>
        </w:rPr>
        <w:t xml:space="preserve"> додається</w:t>
      </w:r>
      <w:r>
        <w:rPr>
          <w:rFonts w:ascii="Times New Roman" w:hAnsi="Times New Roman"/>
          <w:sz w:val="28"/>
          <w:szCs w:val="28"/>
        </w:rPr>
        <w:t xml:space="preserve"> )</w:t>
      </w:r>
      <w:r w:rsidRPr="007A030F">
        <w:rPr>
          <w:rFonts w:ascii="Times New Roman" w:hAnsi="Times New Roman"/>
          <w:sz w:val="28"/>
          <w:szCs w:val="28"/>
        </w:rPr>
        <w:t xml:space="preserve">. </w:t>
      </w:r>
    </w:p>
    <w:p w14:paraId="6D398123" w14:textId="77777777" w:rsidR="004B17FF" w:rsidRPr="007A030F" w:rsidRDefault="004B17FF" w:rsidP="004B17F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Вважати таким, що втратило чинність рішення ІІІ сесії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ІІІ скликання №39 від 23 грудня 2020 року “ Про створення юридичної особи – фінансового відділу виконавчого комітету Галицинівської сільської ради ”.</w:t>
      </w:r>
    </w:p>
    <w:p w14:paraId="521C1626" w14:textId="77777777" w:rsidR="004B17FF" w:rsidRPr="007A030F" w:rsidRDefault="004B17FF" w:rsidP="004B17F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фінансів, бюджету, планування соціально – економічного розвитку, інвестицій та житлово – комунального господарства.</w:t>
      </w:r>
    </w:p>
    <w:p w14:paraId="1A8A8227" w14:textId="77777777" w:rsidR="004B17FF" w:rsidRDefault="004B17FF" w:rsidP="004B17FF">
      <w:pPr>
        <w:rPr>
          <w:rFonts w:ascii="Times New Roman" w:hAnsi="Times New Roman"/>
          <w:sz w:val="28"/>
          <w:szCs w:val="28"/>
        </w:rPr>
      </w:pPr>
    </w:p>
    <w:p w14:paraId="4EAFDD8C" w14:textId="77777777" w:rsidR="004B17FF" w:rsidRPr="00112F0C" w:rsidRDefault="004B17FF" w:rsidP="004B17FF">
      <w:pPr>
        <w:rPr>
          <w:rFonts w:ascii="Times New Roman" w:hAnsi="Times New Roman"/>
          <w:sz w:val="28"/>
          <w:szCs w:val="28"/>
        </w:rPr>
      </w:pPr>
    </w:p>
    <w:p w14:paraId="4BD3135C" w14:textId="77777777" w:rsidR="004B17FF" w:rsidRPr="00E81061" w:rsidRDefault="004B17FF" w:rsidP="004B17FF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Сільський голова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12F0C">
        <w:rPr>
          <w:rFonts w:ascii="Times New Roman" w:hAnsi="Times New Roman"/>
          <w:sz w:val="28"/>
          <w:szCs w:val="28"/>
        </w:rPr>
        <w:t xml:space="preserve">  І.</w:t>
      </w:r>
      <w:r>
        <w:rPr>
          <w:rFonts w:ascii="Times New Roman" w:hAnsi="Times New Roman"/>
          <w:sz w:val="28"/>
          <w:szCs w:val="28"/>
        </w:rPr>
        <w:t>НАЗАР</w:t>
      </w:r>
    </w:p>
    <w:p w14:paraId="7B9A7F8B" w14:textId="77777777" w:rsidR="004B17FF" w:rsidRPr="007A030F" w:rsidRDefault="004B17FF" w:rsidP="004B17FF">
      <w:pPr>
        <w:ind w:firstLine="708"/>
        <w:rPr>
          <w:rFonts w:ascii="Times New Roman" w:hAnsi="Times New Roman"/>
          <w:sz w:val="28"/>
          <w:szCs w:val="28"/>
        </w:rPr>
      </w:pPr>
    </w:p>
    <w:p w14:paraId="711BF081" w14:textId="77777777" w:rsidR="004B17FF" w:rsidRDefault="004B17FF" w:rsidP="004B17FF">
      <w:pPr>
        <w:rPr>
          <w:rFonts w:ascii="Times New Roman" w:hAnsi="Times New Roman"/>
          <w:sz w:val="28"/>
          <w:szCs w:val="28"/>
        </w:rPr>
      </w:pPr>
    </w:p>
    <w:p w14:paraId="57E66C30" w14:textId="77777777" w:rsidR="004B17FF" w:rsidRDefault="004B17FF" w:rsidP="004B17FF">
      <w:pPr>
        <w:tabs>
          <w:tab w:val="left" w:pos="77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DD159DC" w14:textId="77777777" w:rsidR="004B17FF" w:rsidRPr="007A030F" w:rsidRDefault="004B17FF" w:rsidP="004B17FF">
      <w:pPr>
        <w:tabs>
          <w:tab w:val="left" w:pos="7770"/>
        </w:tabs>
        <w:rPr>
          <w:rFonts w:ascii="Times New Roman" w:hAnsi="Times New Roman"/>
          <w:sz w:val="28"/>
          <w:szCs w:val="28"/>
        </w:rPr>
      </w:pPr>
    </w:p>
    <w:p w14:paraId="23712065" w14:textId="77777777" w:rsidR="004B17FF" w:rsidRPr="00A86CC6" w:rsidRDefault="004B17FF" w:rsidP="004B17FF">
      <w:p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ЗАТВЕРДЖЕНО  </w:t>
      </w:r>
    </w:p>
    <w:p w14:paraId="45F48381" w14:textId="77777777" w:rsidR="004B17FF" w:rsidRPr="00A86CC6" w:rsidRDefault="004B17FF" w:rsidP="004B17FF">
      <w:pPr>
        <w:ind w:left="4956" w:firstLine="70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рішенням сільської ради  </w:t>
      </w:r>
    </w:p>
    <w:p w14:paraId="5065CA46" w14:textId="77777777" w:rsidR="004B17FF" w:rsidRPr="00C54F30" w:rsidRDefault="004B17FF" w:rsidP="004B17FF">
      <w:pPr>
        <w:ind w:left="4956" w:firstLine="70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від 05.01</w:t>
      </w:r>
      <w:r w:rsidRPr="00A86CC6">
        <w:rPr>
          <w:rFonts w:ascii="Times New Roman" w:hAnsi="Times New Roman"/>
          <w:spacing w:val="-3"/>
          <w:sz w:val="22"/>
          <w:szCs w:val="22"/>
        </w:rPr>
        <w:t>. 20</w:t>
      </w:r>
      <w:r>
        <w:rPr>
          <w:rFonts w:ascii="Times New Roman" w:hAnsi="Times New Roman"/>
          <w:spacing w:val="-3"/>
          <w:sz w:val="22"/>
          <w:szCs w:val="22"/>
        </w:rPr>
        <w:t>21 року №2</w:t>
      </w:r>
    </w:p>
    <w:p w14:paraId="6C0DB42C" w14:textId="77777777" w:rsidR="004B17FF" w:rsidRPr="007A030F" w:rsidRDefault="004B17FF" w:rsidP="004B17FF">
      <w:pPr>
        <w:rPr>
          <w:rFonts w:ascii="Times New Roman" w:hAnsi="Times New Roman"/>
          <w:sz w:val="28"/>
          <w:szCs w:val="28"/>
        </w:rPr>
      </w:pPr>
    </w:p>
    <w:p w14:paraId="64C5E688" w14:textId="77777777" w:rsidR="004B17FF" w:rsidRPr="006E6001" w:rsidRDefault="004B17FF" w:rsidP="004B17FF">
      <w:pPr>
        <w:jc w:val="center"/>
        <w:rPr>
          <w:rFonts w:ascii="Times New Roman" w:hAnsi="Times New Roman"/>
          <w:b/>
          <w:sz w:val="28"/>
          <w:szCs w:val="28"/>
        </w:rPr>
      </w:pPr>
      <w:r w:rsidRPr="006E6001">
        <w:rPr>
          <w:rFonts w:ascii="Times New Roman" w:hAnsi="Times New Roman"/>
          <w:b/>
          <w:sz w:val="28"/>
          <w:szCs w:val="28"/>
        </w:rPr>
        <w:t>ПОЛОЖЕННЯ</w:t>
      </w:r>
    </w:p>
    <w:p w14:paraId="1729D4A3" w14:textId="77777777" w:rsidR="004B17FF" w:rsidRDefault="004B17FF" w:rsidP="004B17FF">
      <w:pPr>
        <w:jc w:val="center"/>
        <w:rPr>
          <w:rFonts w:ascii="Times New Roman" w:hAnsi="Times New Roman"/>
          <w:b/>
          <w:sz w:val="28"/>
          <w:szCs w:val="28"/>
        </w:rPr>
      </w:pPr>
      <w:r w:rsidRPr="006E6001">
        <w:rPr>
          <w:rFonts w:ascii="Times New Roman" w:hAnsi="Times New Roman"/>
          <w:b/>
          <w:sz w:val="28"/>
          <w:szCs w:val="28"/>
        </w:rPr>
        <w:t>про фінансовий відділ Галицинівської  ради</w:t>
      </w:r>
    </w:p>
    <w:p w14:paraId="3ACF33E7" w14:textId="77777777" w:rsidR="004B17FF" w:rsidRPr="006E6001" w:rsidRDefault="004B17FF" w:rsidP="004B17F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A06F1B8" w14:textId="77777777" w:rsidR="004B17FF" w:rsidRPr="006E6001" w:rsidRDefault="004B17FF" w:rsidP="004B17F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E6001">
        <w:rPr>
          <w:rFonts w:ascii="Times New Roman" w:hAnsi="Times New Roman"/>
          <w:b/>
          <w:sz w:val="28"/>
          <w:szCs w:val="28"/>
          <w:u w:val="single"/>
        </w:rPr>
        <w:t>1. ЗАГАЛЬНІ ПОЛОЖЕННЯ</w:t>
      </w:r>
    </w:p>
    <w:p w14:paraId="377400A7" w14:textId="77777777" w:rsidR="004B17FF" w:rsidRPr="007A030F" w:rsidRDefault="004B17FF" w:rsidP="004B17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1.1. Фінансовий відділ </w:t>
      </w:r>
      <w:r>
        <w:rPr>
          <w:rFonts w:ascii="Times New Roman" w:hAnsi="Times New Roman"/>
          <w:sz w:val="28"/>
          <w:szCs w:val="28"/>
        </w:rPr>
        <w:t>Галицинівської сільської</w:t>
      </w:r>
      <w:r w:rsidRPr="007A030F">
        <w:rPr>
          <w:rFonts w:ascii="Times New Roman" w:hAnsi="Times New Roman"/>
          <w:sz w:val="28"/>
          <w:szCs w:val="28"/>
        </w:rPr>
        <w:t xml:space="preserve"> ради (далі Відділ) є виконавчим органом </w:t>
      </w:r>
      <w:r>
        <w:rPr>
          <w:rFonts w:ascii="Times New Roman" w:hAnsi="Times New Roman"/>
          <w:sz w:val="28"/>
          <w:szCs w:val="28"/>
        </w:rPr>
        <w:t xml:space="preserve">сільської </w:t>
      </w:r>
      <w:r w:rsidRPr="007A030F">
        <w:rPr>
          <w:rFonts w:ascii="Times New Roman" w:hAnsi="Times New Roman"/>
          <w:sz w:val="28"/>
          <w:szCs w:val="28"/>
        </w:rPr>
        <w:t xml:space="preserve">ради, утворюється </w:t>
      </w:r>
      <w:r>
        <w:rPr>
          <w:rFonts w:ascii="Times New Roman" w:hAnsi="Times New Roman"/>
          <w:sz w:val="28"/>
          <w:szCs w:val="28"/>
        </w:rPr>
        <w:t>сільською</w:t>
      </w:r>
      <w:r w:rsidRPr="007A030F">
        <w:rPr>
          <w:rFonts w:ascii="Times New Roman" w:hAnsi="Times New Roman"/>
          <w:sz w:val="28"/>
          <w:szCs w:val="28"/>
        </w:rPr>
        <w:t xml:space="preserve"> радою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B5B">
        <w:rPr>
          <w:rFonts w:ascii="Times New Roman" w:hAnsi="Times New Roman"/>
          <w:sz w:val="28"/>
          <w:szCs w:val="28"/>
        </w:rPr>
        <w:t xml:space="preserve">відповідно до Закону України «Про місцеве самоврядування в Україні». </w:t>
      </w:r>
      <w:r>
        <w:rPr>
          <w:rFonts w:ascii="Times New Roman" w:hAnsi="Times New Roman"/>
          <w:sz w:val="28"/>
          <w:szCs w:val="28"/>
        </w:rPr>
        <w:t>В</w:t>
      </w:r>
      <w:r w:rsidRPr="00186B5B">
        <w:rPr>
          <w:rFonts w:ascii="Times New Roman" w:hAnsi="Times New Roman"/>
          <w:sz w:val="28"/>
          <w:szCs w:val="28"/>
        </w:rPr>
        <w:t>ідділ є підзвітним, підконтрольним сільській раді, а з питань здійснення делегованих йому повноважень органів виконавчої влади - також підконтрольним відповідним органам виконавчої влади та підпорядкований її виконавчому комітету, сільському голові, а також підзвітний та підконтрольний Департаменту фінансів обласної державної адміністрації, Міністерству фінансів України.</w:t>
      </w:r>
      <w:r w:rsidRPr="007A030F">
        <w:rPr>
          <w:rFonts w:ascii="Times New Roman" w:hAnsi="Times New Roman"/>
          <w:sz w:val="28"/>
          <w:szCs w:val="28"/>
        </w:rPr>
        <w:t xml:space="preserve"> </w:t>
      </w:r>
    </w:p>
    <w:p w14:paraId="7849D437" w14:textId="77777777" w:rsidR="004B17FF" w:rsidRDefault="004B17FF" w:rsidP="004B17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>1.2. У своїй діяльності Відділ керується Конституцією України, Законами України «Про місцеве самоврядування в Україні», «Про службу в органах місцевого самоврядування», Бюджетним кодексом України,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30F">
        <w:rPr>
          <w:rFonts w:ascii="Times New Roman" w:hAnsi="Times New Roman"/>
          <w:sz w:val="28"/>
          <w:szCs w:val="28"/>
        </w:rPr>
        <w:t xml:space="preserve"> іншими законами України, Указами і розпорядженнями Президента України, постановами Кабінету Міністрів України, </w:t>
      </w:r>
      <w:r w:rsidRPr="00810B76">
        <w:rPr>
          <w:rFonts w:ascii="Times New Roman" w:hAnsi="Times New Roman"/>
          <w:sz w:val="28"/>
          <w:szCs w:val="28"/>
        </w:rPr>
        <w:t xml:space="preserve">наказами Міністерства фінансів України, наказами та інструкціями Державної казначейської служби України, рішеннями </w:t>
      </w:r>
      <w:r>
        <w:rPr>
          <w:rFonts w:ascii="Times New Roman" w:hAnsi="Times New Roman"/>
          <w:sz w:val="28"/>
          <w:szCs w:val="28"/>
        </w:rPr>
        <w:t xml:space="preserve">Галицинівської </w:t>
      </w:r>
      <w:r w:rsidRPr="00810B76">
        <w:rPr>
          <w:rFonts w:ascii="Times New Roman" w:hAnsi="Times New Roman"/>
          <w:sz w:val="28"/>
          <w:szCs w:val="28"/>
        </w:rPr>
        <w:t>сільської ради, розпорядженнями сільського голови, а також цим Положенням</w:t>
      </w:r>
      <w:r>
        <w:rPr>
          <w:rFonts w:ascii="Times New Roman" w:hAnsi="Times New Roman"/>
          <w:sz w:val="28"/>
          <w:szCs w:val="28"/>
        </w:rPr>
        <w:t>.</w:t>
      </w:r>
      <w:r w:rsidRPr="007A030F">
        <w:rPr>
          <w:rFonts w:ascii="Times New Roman" w:hAnsi="Times New Roman"/>
          <w:sz w:val="28"/>
          <w:szCs w:val="28"/>
        </w:rPr>
        <w:t xml:space="preserve"> </w:t>
      </w:r>
    </w:p>
    <w:p w14:paraId="435F421C" w14:textId="77777777" w:rsidR="004B17FF" w:rsidRPr="0001299E" w:rsidRDefault="004B17FF" w:rsidP="004B17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1.3. Відділ є самостійною юридичною особою, </w:t>
      </w:r>
      <w:r w:rsidRPr="0001299E">
        <w:rPr>
          <w:rFonts w:ascii="Times New Roman" w:hAnsi="Times New Roman"/>
          <w:sz w:val="28"/>
          <w:szCs w:val="28"/>
        </w:rPr>
        <w:t>має самостійний баланс, рахунки в органах Державної казначейської служби України, печатку із зображенням Державного Герба України та своїм найменуванням, власні бланки та штампи.</w:t>
      </w:r>
    </w:p>
    <w:p w14:paraId="3877F707" w14:textId="77777777" w:rsidR="004B17FF" w:rsidRPr="007A030F" w:rsidRDefault="004B17FF" w:rsidP="004B17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1.4. Юридична адреса: </w:t>
      </w:r>
      <w:r>
        <w:rPr>
          <w:rFonts w:ascii="Times New Roman" w:hAnsi="Times New Roman"/>
          <w:sz w:val="28"/>
          <w:szCs w:val="28"/>
        </w:rPr>
        <w:t>57286</w:t>
      </w:r>
      <w:r w:rsidRPr="007A03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Миколаївська</w:t>
      </w:r>
      <w:r w:rsidRPr="007A030F">
        <w:rPr>
          <w:rFonts w:ascii="Times New Roman" w:hAnsi="Times New Roman"/>
          <w:sz w:val="28"/>
          <w:szCs w:val="28"/>
        </w:rPr>
        <w:t xml:space="preserve"> область, </w:t>
      </w:r>
      <w:r>
        <w:rPr>
          <w:rFonts w:ascii="Times New Roman" w:hAnsi="Times New Roman"/>
          <w:sz w:val="28"/>
          <w:szCs w:val="28"/>
        </w:rPr>
        <w:t xml:space="preserve">Вітовський </w:t>
      </w:r>
      <w:r w:rsidRPr="007A030F">
        <w:rPr>
          <w:rFonts w:ascii="Times New Roman" w:hAnsi="Times New Roman"/>
          <w:sz w:val="28"/>
          <w:szCs w:val="28"/>
        </w:rPr>
        <w:t xml:space="preserve">район </w:t>
      </w:r>
      <w:r>
        <w:rPr>
          <w:rFonts w:ascii="Times New Roman" w:hAnsi="Times New Roman"/>
          <w:sz w:val="28"/>
          <w:szCs w:val="28"/>
        </w:rPr>
        <w:t>село Галицинове</w:t>
      </w:r>
      <w:r w:rsidRPr="007A030F">
        <w:rPr>
          <w:rFonts w:ascii="Times New Roman" w:hAnsi="Times New Roman"/>
          <w:sz w:val="28"/>
          <w:szCs w:val="28"/>
        </w:rPr>
        <w:t xml:space="preserve"> вул</w:t>
      </w:r>
      <w:r>
        <w:rPr>
          <w:rFonts w:ascii="Times New Roman" w:hAnsi="Times New Roman"/>
          <w:sz w:val="28"/>
          <w:szCs w:val="28"/>
        </w:rPr>
        <w:t>иця Центральна,1</w:t>
      </w:r>
      <w:r w:rsidRPr="007A030F">
        <w:rPr>
          <w:rFonts w:ascii="Times New Roman" w:hAnsi="Times New Roman"/>
          <w:sz w:val="28"/>
          <w:szCs w:val="28"/>
        </w:rPr>
        <w:t xml:space="preserve">. </w:t>
      </w:r>
    </w:p>
    <w:p w14:paraId="6D4C8CA0" w14:textId="77777777" w:rsidR="004B17FF" w:rsidRPr="007A030F" w:rsidRDefault="004B17FF" w:rsidP="004B17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1.5. Повна назва: Фінансовий відділ </w:t>
      </w:r>
      <w:r>
        <w:rPr>
          <w:rFonts w:ascii="Times New Roman" w:hAnsi="Times New Roman"/>
          <w:sz w:val="28"/>
          <w:szCs w:val="28"/>
        </w:rPr>
        <w:t>Галицинівської сільської ради</w:t>
      </w:r>
      <w:r w:rsidRPr="007A030F">
        <w:rPr>
          <w:rFonts w:ascii="Times New Roman" w:hAnsi="Times New Roman"/>
          <w:sz w:val="28"/>
          <w:szCs w:val="28"/>
        </w:rPr>
        <w:t xml:space="preserve">. </w:t>
      </w:r>
    </w:p>
    <w:p w14:paraId="2CBBC219" w14:textId="77777777" w:rsidR="004B17FF" w:rsidRPr="006E6001" w:rsidRDefault="004B17FF" w:rsidP="004B17FF">
      <w:pPr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E6001">
        <w:rPr>
          <w:rFonts w:ascii="Times New Roman" w:hAnsi="Times New Roman"/>
          <w:b/>
          <w:sz w:val="28"/>
          <w:szCs w:val="28"/>
          <w:u w:val="single"/>
        </w:rPr>
        <w:t>2. ЗАВДАННЯ ТА ФУНКЦІЇ</w:t>
      </w:r>
    </w:p>
    <w:p w14:paraId="3A12092E" w14:textId="77777777" w:rsidR="004B17FF" w:rsidRPr="007A030F" w:rsidRDefault="004B17FF" w:rsidP="004B17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2.1. Основними завданнями Відділу є: </w:t>
      </w:r>
    </w:p>
    <w:p w14:paraId="60F70A38" w14:textId="77777777" w:rsidR="004B17FF" w:rsidRPr="007A030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2.1.1. Забезпечення реалізації державної бюджетної політики на </w:t>
      </w:r>
      <w:r w:rsidRPr="000077BE">
        <w:rPr>
          <w:rFonts w:ascii="Times New Roman" w:hAnsi="Times New Roman"/>
          <w:sz w:val="28"/>
          <w:szCs w:val="28"/>
        </w:rPr>
        <w:t xml:space="preserve">території </w:t>
      </w:r>
      <w:r w:rsidRPr="00635C23">
        <w:rPr>
          <w:rFonts w:ascii="Times New Roman" w:hAnsi="Times New Roman"/>
          <w:sz w:val="28"/>
          <w:szCs w:val="28"/>
        </w:rPr>
        <w:t>Галицинівської сільської ради (далі – сільської ради);</w:t>
      </w:r>
      <w:r w:rsidRPr="007A030F">
        <w:rPr>
          <w:rFonts w:ascii="Times New Roman" w:hAnsi="Times New Roman"/>
          <w:sz w:val="28"/>
          <w:szCs w:val="28"/>
        </w:rPr>
        <w:t xml:space="preserve"> </w:t>
      </w:r>
    </w:p>
    <w:p w14:paraId="004FDE64" w14:textId="77777777" w:rsidR="004B17FF" w:rsidRPr="007A030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2.1.2. Складання розрахунків до проекту </w:t>
      </w:r>
      <w:r>
        <w:rPr>
          <w:rFonts w:ascii="Times New Roman" w:hAnsi="Times New Roman"/>
          <w:sz w:val="28"/>
          <w:szCs w:val="28"/>
        </w:rPr>
        <w:t>сільського</w:t>
      </w:r>
      <w:r w:rsidRPr="007A030F">
        <w:rPr>
          <w:rFonts w:ascii="Times New Roman" w:hAnsi="Times New Roman"/>
          <w:sz w:val="28"/>
          <w:szCs w:val="28"/>
        </w:rPr>
        <w:t xml:space="preserve"> бюджету </w:t>
      </w:r>
      <w:r w:rsidRPr="00635C23">
        <w:rPr>
          <w:rFonts w:ascii="Times New Roman" w:hAnsi="Times New Roman"/>
          <w:sz w:val="28"/>
          <w:szCs w:val="28"/>
        </w:rPr>
        <w:t xml:space="preserve">та його прогнозу на середньостроковий період і подання їх на попередній розгляд та схвалення </w:t>
      </w:r>
      <w:r w:rsidRPr="007A030F">
        <w:rPr>
          <w:rFonts w:ascii="Times New Roman" w:hAnsi="Times New Roman"/>
          <w:sz w:val="28"/>
          <w:szCs w:val="28"/>
        </w:rPr>
        <w:t xml:space="preserve">виконавчого комітету </w:t>
      </w:r>
      <w:r>
        <w:rPr>
          <w:rFonts w:ascii="Times New Roman" w:hAnsi="Times New Roman"/>
          <w:sz w:val="28"/>
          <w:szCs w:val="28"/>
        </w:rPr>
        <w:t>сільської</w:t>
      </w:r>
      <w:r w:rsidRPr="007A030F">
        <w:rPr>
          <w:rFonts w:ascii="Times New Roman" w:hAnsi="Times New Roman"/>
          <w:sz w:val="28"/>
          <w:szCs w:val="28"/>
        </w:rPr>
        <w:t xml:space="preserve"> ради; </w:t>
      </w:r>
    </w:p>
    <w:p w14:paraId="13133FDA" w14:textId="77777777" w:rsidR="004B17FF" w:rsidRPr="007A030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2.1.3. Підготовка пропозицій щодо фінансового забезпечення заходів соціально економічного розвитку </w:t>
      </w:r>
      <w:r>
        <w:rPr>
          <w:rFonts w:ascii="Times New Roman" w:hAnsi="Times New Roman"/>
          <w:sz w:val="28"/>
          <w:szCs w:val="28"/>
        </w:rPr>
        <w:t>території сільської ради</w:t>
      </w:r>
      <w:r w:rsidRPr="007A030F">
        <w:rPr>
          <w:rFonts w:ascii="Times New Roman" w:hAnsi="Times New Roman"/>
          <w:sz w:val="28"/>
          <w:szCs w:val="28"/>
        </w:rPr>
        <w:t>;</w:t>
      </w:r>
    </w:p>
    <w:p w14:paraId="64855766" w14:textId="77777777" w:rsidR="004B17F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2.1.4. Розроблення пропозицій з удосконалення методів фінансового і бюджетного планування та фінансування витрат; </w:t>
      </w:r>
    </w:p>
    <w:p w14:paraId="6A76DE04" w14:textId="77777777" w:rsidR="004B17FF" w:rsidRPr="007A030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635C23">
        <w:rPr>
          <w:rFonts w:ascii="Times New Roman" w:hAnsi="Times New Roman"/>
          <w:sz w:val="28"/>
          <w:szCs w:val="28"/>
        </w:rPr>
        <w:t>2.1.5. Складання та виконання в установленому порядку розпису сільського бюджету;</w:t>
      </w:r>
    </w:p>
    <w:p w14:paraId="6D303C6E" w14:textId="77777777" w:rsidR="004B17FF" w:rsidRPr="007A030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lastRenderedPageBreak/>
        <w:t>2.1.</w:t>
      </w:r>
      <w:r>
        <w:rPr>
          <w:rFonts w:ascii="Times New Roman" w:hAnsi="Times New Roman"/>
          <w:sz w:val="28"/>
          <w:szCs w:val="28"/>
        </w:rPr>
        <w:t>6</w:t>
      </w:r>
      <w:r w:rsidRPr="007A030F">
        <w:rPr>
          <w:rFonts w:ascii="Times New Roman" w:hAnsi="Times New Roman"/>
          <w:sz w:val="28"/>
          <w:szCs w:val="28"/>
        </w:rPr>
        <w:t xml:space="preserve">. Здійснення контролю, в межах повноважень, за дотриманням бюджетними установами </w:t>
      </w:r>
      <w:r>
        <w:rPr>
          <w:rFonts w:ascii="Times New Roman" w:hAnsi="Times New Roman"/>
          <w:sz w:val="28"/>
          <w:szCs w:val="28"/>
        </w:rPr>
        <w:t>сільської ради</w:t>
      </w:r>
      <w:r w:rsidRPr="007A030F">
        <w:rPr>
          <w:rFonts w:ascii="Times New Roman" w:hAnsi="Times New Roman"/>
          <w:sz w:val="28"/>
          <w:szCs w:val="28"/>
        </w:rPr>
        <w:t xml:space="preserve"> законодавства щодо використання ними бюджетних коштів та коштів цільових фондів, утворених радою; </w:t>
      </w:r>
    </w:p>
    <w:p w14:paraId="6E8B4743" w14:textId="77777777" w:rsidR="004B17F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7</w:t>
      </w:r>
      <w:r w:rsidRPr="007A030F">
        <w:rPr>
          <w:rFonts w:ascii="Times New Roman" w:hAnsi="Times New Roman"/>
          <w:sz w:val="28"/>
          <w:szCs w:val="28"/>
        </w:rPr>
        <w:t xml:space="preserve">. Здійснення в межах компетенції роботи по забезпеченню виконання </w:t>
      </w:r>
      <w:r>
        <w:rPr>
          <w:rFonts w:ascii="Times New Roman" w:hAnsi="Times New Roman"/>
          <w:sz w:val="28"/>
          <w:szCs w:val="28"/>
        </w:rPr>
        <w:t>сільського</w:t>
      </w:r>
      <w:r w:rsidRPr="007A030F">
        <w:rPr>
          <w:rFonts w:ascii="Times New Roman" w:hAnsi="Times New Roman"/>
          <w:sz w:val="28"/>
          <w:szCs w:val="28"/>
        </w:rPr>
        <w:t xml:space="preserve"> бюджету, координація діяльності учасників бюджетного процесу з питань виконання бюджету</w:t>
      </w:r>
      <w:r>
        <w:rPr>
          <w:rFonts w:ascii="Times New Roman" w:hAnsi="Times New Roman"/>
          <w:sz w:val="28"/>
          <w:szCs w:val="28"/>
        </w:rPr>
        <w:t>;</w:t>
      </w:r>
      <w:r w:rsidRPr="007A030F">
        <w:rPr>
          <w:rFonts w:ascii="Times New Roman" w:hAnsi="Times New Roman"/>
          <w:sz w:val="28"/>
          <w:szCs w:val="28"/>
        </w:rPr>
        <w:t xml:space="preserve"> </w:t>
      </w:r>
    </w:p>
    <w:p w14:paraId="7039C68E" w14:textId="77777777" w:rsidR="004B17FF" w:rsidRPr="00635C23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2.1.8. П</w:t>
      </w:r>
      <w:r w:rsidRPr="00635C23">
        <w:rPr>
          <w:rFonts w:ascii="Times New Roman" w:hAnsi="Times New Roman"/>
          <w:sz w:val="28"/>
          <w:szCs w:val="28"/>
        </w:rPr>
        <w:t>редставлення прогнозу бюджету та проекту рішення про бюджет сільської ради, схвалених виконавчим комітетом, на засіданнях постійних комісій та пленарних засіданнях сільської ради;</w:t>
      </w:r>
    </w:p>
    <w:p w14:paraId="7383211B" w14:textId="77777777" w:rsidR="004B17FF" w:rsidRPr="007A030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2.1.9. З</w:t>
      </w:r>
      <w:r w:rsidRPr="00635C23">
        <w:rPr>
          <w:rFonts w:ascii="Times New Roman" w:hAnsi="Times New Roman"/>
          <w:sz w:val="28"/>
          <w:szCs w:val="28"/>
        </w:rPr>
        <w:t>дійснення контролю за дотриманням бюджетного законодавства на усіх стадіях бюджетного процесу.</w:t>
      </w:r>
    </w:p>
    <w:p w14:paraId="0899FBD4" w14:textId="77777777" w:rsidR="004B17FF" w:rsidRPr="007A030F" w:rsidRDefault="004B17FF" w:rsidP="004B17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2.2. Основні функції відділу: </w:t>
      </w:r>
    </w:p>
    <w:p w14:paraId="165EA09A" w14:textId="77777777" w:rsidR="004B17FF" w:rsidRPr="007A030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2.2.1. Розробляє і доводить до головних розпорядників бюджетних коштів інструкції з підготовки бюджетних запитів; </w:t>
      </w:r>
    </w:p>
    <w:p w14:paraId="4743EA58" w14:textId="77777777" w:rsidR="004B17FF" w:rsidRPr="007A030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2.2.2. Визначає порядок та терміни розроблення бюджетних запитів головними розпорядниками бюджетних коштів; </w:t>
      </w:r>
    </w:p>
    <w:p w14:paraId="138206DE" w14:textId="77777777" w:rsidR="004B17FF" w:rsidRPr="007A030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2.2.3. Проводить на будь-якому етапі складання і розгляду проекту </w:t>
      </w:r>
      <w:r>
        <w:rPr>
          <w:rFonts w:ascii="Times New Roman" w:hAnsi="Times New Roman"/>
          <w:sz w:val="28"/>
          <w:szCs w:val="28"/>
        </w:rPr>
        <w:t xml:space="preserve">сільського </w:t>
      </w:r>
      <w:r w:rsidRPr="007A030F">
        <w:rPr>
          <w:rFonts w:ascii="Times New Roman" w:hAnsi="Times New Roman"/>
          <w:sz w:val="28"/>
          <w:szCs w:val="28"/>
        </w:rPr>
        <w:t>бюджету, аналіз бюджетного запиту, поданого головним розпорядником бюджетних коштів, щодо його відповідності меті, пріоритетності, а також дієвості та ефективності використання бюджетних коштів;</w:t>
      </w:r>
    </w:p>
    <w:p w14:paraId="7E4E1E67" w14:textId="77777777" w:rsidR="004B17FF" w:rsidRPr="007A030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2.2.4. Приймає рішення про включення </w:t>
      </w:r>
      <w:r w:rsidRPr="00635C23">
        <w:rPr>
          <w:rFonts w:ascii="Times New Roman" w:hAnsi="Times New Roman"/>
          <w:sz w:val="28"/>
          <w:szCs w:val="28"/>
        </w:rPr>
        <w:t>бюджетної пропозиції до прогнозу сільського бюджету</w:t>
      </w:r>
      <w:r w:rsidRPr="007A030F">
        <w:rPr>
          <w:rFonts w:ascii="Times New Roman" w:hAnsi="Times New Roman"/>
          <w:sz w:val="28"/>
          <w:szCs w:val="28"/>
        </w:rPr>
        <w:t xml:space="preserve"> перед поданням його на розгляд виконавчого комітету </w:t>
      </w:r>
      <w:r>
        <w:rPr>
          <w:rFonts w:ascii="Times New Roman" w:hAnsi="Times New Roman"/>
          <w:sz w:val="28"/>
          <w:szCs w:val="28"/>
        </w:rPr>
        <w:t>сільської</w:t>
      </w:r>
      <w:r w:rsidRPr="007A030F">
        <w:rPr>
          <w:rFonts w:ascii="Times New Roman" w:hAnsi="Times New Roman"/>
          <w:sz w:val="28"/>
          <w:szCs w:val="28"/>
        </w:rPr>
        <w:t xml:space="preserve"> ради; </w:t>
      </w:r>
    </w:p>
    <w:p w14:paraId="15F1589F" w14:textId="77777777" w:rsidR="004B17FF" w:rsidRPr="007A030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2.2.5. Бере участь у розробленні балансу фінансових ресурсів </w:t>
      </w:r>
      <w:r>
        <w:rPr>
          <w:rFonts w:ascii="Times New Roman" w:hAnsi="Times New Roman"/>
          <w:sz w:val="28"/>
          <w:szCs w:val="28"/>
        </w:rPr>
        <w:t>сільської ради</w:t>
      </w:r>
      <w:r w:rsidRPr="007A030F">
        <w:rPr>
          <w:rFonts w:ascii="Times New Roman" w:hAnsi="Times New Roman"/>
          <w:sz w:val="28"/>
          <w:szCs w:val="28"/>
        </w:rPr>
        <w:t xml:space="preserve">, аналізує соціально-економічні показники розвитку </w:t>
      </w:r>
      <w:r>
        <w:rPr>
          <w:rFonts w:ascii="Times New Roman" w:hAnsi="Times New Roman"/>
          <w:sz w:val="28"/>
          <w:szCs w:val="28"/>
        </w:rPr>
        <w:t>населених пунктів сільської ради</w:t>
      </w:r>
      <w:r w:rsidRPr="007A030F">
        <w:rPr>
          <w:rFonts w:ascii="Times New Roman" w:hAnsi="Times New Roman"/>
          <w:sz w:val="28"/>
          <w:szCs w:val="28"/>
        </w:rPr>
        <w:t xml:space="preserve"> та враховує їх під час складання </w:t>
      </w:r>
      <w:r>
        <w:rPr>
          <w:rFonts w:ascii="Times New Roman" w:hAnsi="Times New Roman"/>
          <w:sz w:val="28"/>
          <w:szCs w:val="28"/>
        </w:rPr>
        <w:t>сіль</w:t>
      </w:r>
      <w:r w:rsidRPr="007A030F">
        <w:rPr>
          <w:rFonts w:ascii="Times New Roman" w:hAnsi="Times New Roman"/>
          <w:sz w:val="28"/>
          <w:szCs w:val="28"/>
        </w:rPr>
        <w:t xml:space="preserve">ського бюджету; </w:t>
      </w:r>
    </w:p>
    <w:p w14:paraId="66E18155" w14:textId="77777777" w:rsidR="004B17FF" w:rsidRPr="007A030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2.2.6. Організовує роботу по складанню проекту </w:t>
      </w:r>
      <w:r>
        <w:rPr>
          <w:rFonts w:ascii="Times New Roman" w:hAnsi="Times New Roman"/>
          <w:sz w:val="28"/>
          <w:szCs w:val="28"/>
        </w:rPr>
        <w:t>сільського</w:t>
      </w:r>
      <w:r w:rsidRPr="007A030F">
        <w:rPr>
          <w:rFonts w:ascii="Times New Roman" w:hAnsi="Times New Roman"/>
          <w:sz w:val="28"/>
          <w:szCs w:val="28"/>
        </w:rPr>
        <w:t xml:space="preserve"> бюджету; </w:t>
      </w:r>
    </w:p>
    <w:p w14:paraId="742B9535" w14:textId="77777777" w:rsidR="004B17FF" w:rsidRPr="007A030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2.2.7. Забезпечує протягом бюджетного періоду відповідність розпису </w:t>
      </w:r>
      <w:r>
        <w:rPr>
          <w:rFonts w:ascii="Times New Roman" w:hAnsi="Times New Roman"/>
          <w:sz w:val="28"/>
          <w:szCs w:val="28"/>
        </w:rPr>
        <w:t xml:space="preserve">сільського </w:t>
      </w:r>
      <w:r w:rsidRPr="007A030F">
        <w:rPr>
          <w:rFonts w:ascii="Times New Roman" w:hAnsi="Times New Roman"/>
          <w:sz w:val="28"/>
          <w:szCs w:val="28"/>
        </w:rPr>
        <w:t xml:space="preserve">бюджету встановленим бюджетним призначенням; </w:t>
      </w:r>
    </w:p>
    <w:p w14:paraId="470811B5" w14:textId="77777777" w:rsidR="004B17FF" w:rsidRPr="007A030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2.2.8. Здійснює у процесі виконання </w:t>
      </w:r>
      <w:r>
        <w:rPr>
          <w:rFonts w:ascii="Times New Roman" w:hAnsi="Times New Roman"/>
          <w:sz w:val="28"/>
          <w:szCs w:val="28"/>
        </w:rPr>
        <w:t>сільського</w:t>
      </w:r>
      <w:r w:rsidRPr="007A030F">
        <w:rPr>
          <w:rFonts w:ascii="Times New Roman" w:hAnsi="Times New Roman"/>
          <w:sz w:val="28"/>
          <w:szCs w:val="28"/>
        </w:rPr>
        <w:t xml:space="preserve"> бюджету за доходами прогнозування та проводить аналіз доходів </w:t>
      </w:r>
      <w:r>
        <w:rPr>
          <w:rFonts w:ascii="Times New Roman" w:hAnsi="Times New Roman"/>
          <w:sz w:val="28"/>
          <w:szCs w:val="28"/>
        </w:rPr>
        <w:t>сільського</w:t>
      </w:r>
      <w:r w:rsidRPr="007A030F">
        <w:rPr>
          <w:rFonts w:ascii="Times New Roman" w:hAnsi="Times New Roman"/>
          <w:sz w:val="28"/>
          <w:szCs w:val="28"/>
        </w:rPr>
        <w:t xml:space="preserve"> бюджету; </w:t>
      </w:r>
    </w:p>
    <w:p w14:paraId="1B9C258C" w14:textId="77777777" w:rsidR="004B17FF" w:rsidRPr="007A030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2.2.9. Організовує виконання сіль</w:t>
      </w:r>
      <w:r w:rsidRPr="007A030F">
        <w:rPr>
          <w:rFonts w:ascii="Times New Roman" w:hAnsi="Times New Roman"/>
          <w:sz w:val="28"/>
          <w:szCs w:val="28"/>
        </w:rPr>
        <w:t xml:space="preserve">ського бюджету; </w:t>
      </w:r>
    </w:p>
    <w:p w14:paraId="505928B3" w14:textId="77777777" w:rsidR="004B17FF" w:rsidRPr="007A030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2.2.10. Разом з іншими структурними підрозділами </w:t>
      </w:r>
      <w:r>
        <w:rPr>
          <w:rFonts w:ascii="Times New Roman" w:hAnsi="Times New Roman"/>
          <w:sz w:val="28"/>
          <w:szCs w:val="28"/>
        </w:rPr>
        <w:t>сіль</w:t>
      </w:r>
      <w:r w:rsidRPr="007A030F">
        <w:rPr>
          <w:rFonts w:ascii="Times New Roman" w:hAnsi="Times New Roman"/>
          <w:sz w:val="28"/>
          <w:szCs w:val="28"/>
        </w:rPr>
        <w:t xml:space="preserve">ської ради, органами державної податкової служби, територіальними органами Державного казначейства забезпечує надходження доходів до </w:t>
      </w:r>
      <w:r>
        <w:rPr>
          <w:rFonts w:ascii="Times New Roman" w:hAnsi="Times New Roman"/>
          <w:sz w:val="28"/>
          <w:szCs w:val="28"/>
        </w:rPr>
        <w:t>сільського</w:t>
      </w:r>
      <w:r w:rsidRPr="007A030F">
        <w:rPr>
          <w:rFonts w:ascii="Times New Roman" w:hAnsi="Times New Roman"/>
          <w:sz w:val="28"/>
          <w:szCs w:val="28"/>
        </w:rPr>
        <w:t xml:space="preserve"> бюджету та вживає заходів до ефективного витрачання бюджетних коштів; </w:t>
      </w:r>
    </w:p>
    <w:p w14:paraId="077B47C1" w14:textId="77777777" w:rsidR="004B17F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2.2.11. Складає </w:t>
      </w:r>
      <w:r w:rsidRPr="00635C23">
        <w:rPr>
          <w:rFonts w:ascii="Times New Roman" w:hAnsi="Times New Roman"/>
          <w:sz w:val="28"/>
          <w:szCs w:val="28"/>
        </w:rPr>
        <w:t>і затверджує розпис сільського бюджету, вносить в установленому порядку зміни до нього, забезпечує протягом бюджетного періоду відповідність розпису сільського бюджету встановленим бюджетним призначенням</w:t>
      </w:r>
      <w:r>
        <w:rPr>
          <w:rFonts w:ascii="Times New Roman" w:hAnsi="Times New Roman"/>
          <w:sz w:val="28"/>
          <w:szCs w:val="28"/>
        </w:rPr>
        <w:t>,</w:t>
      </w:r>
      <w:r w:rsidRPr="007A030F">
        <w:rPr>
          <w:rFonts w:ascii="Times New Roman" w:hAnsi="Times New Roman"/>
          <w:sz w:val="28"/>
          <w:szCs w:val="28"/>
        </w:rPr>
        <w:t xml:space="preserve"> забезпечує фінансування видатків, передбачених відповідним </w:t>
      </w:r>
      <w:r>
        <w:rPr>
          <w:rFonts w:ascii="Times New Roman" w:hAnsi="Times New Roman"/>
          <w:sz w:val="28"/>
          <w:szCs w:val="28"/>
        </w:rPr>
        <w:t>сільським</w:t>
      </w:r>
      <w:r w:rsidRPr="007A030F">
        <w:rPr>
          <w:rFonts w:ascii="Times New Roman" w:hAnsi="Times New Roman"/>
          <w:sz w:val="28"/>
          <w:szCs w:val="28"/>
        </w:rPr>
        <w:t xml:space="preserve"> бюджетом, у встановленому порядку готує пропозиції щодо внесення змін до розпису у межах річних бюджетних призначень</w:t>
      </w:r>
      <w:r>
        <w:rPr>
          <w:rFonts w:ascii="Times New Roman" w:hAnsi="Times New Roman"/>
          <w:sz w:val="28"/>
          <w:szCs w:val="28"/>
        </w:rPr>
        <w:t>.</w:t>
      </w:r>
      <w:r w:rsidRPr="007A030F">
        <w:rPr>
          <w:rFonts w:ascii="Times New Roman" w:hAnsi="Times New Roman"/>
          <w:sz w:val="28"/>
          <w:szCs w:val="28"/>
        </w:rPr>
        <w:t xml:space="preserve"> </w:t>
      </w:r>
      <w:r w:rsidRPr="00635C23">
        <w:rPr>
          <w:rFonts w:ascii="Times New Roman" w:hAnsi="Times New Roman"/>
          <w:sz w:val="28"/>
          <w:szCs w:val="28"/>
        </w:rPr>
        <w:t>Якщо до початку нового бюджетного періоду не прийнято рішення про сільський бюджет складає та затверджує тимчасовий розпис сільського бюджету з обмеженнями, встановленими Бюджетним кодексом України;</w:t>
      </w:r>
    </w:p>
    <w:p w14:paraId="1F7C59BC" w14:textId="77777777" w:rsidR="004B17FF" w:rsidRPr="000077BE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D214F4">
        <w:rPr>
          <w:rFonts w:ascii="Times New Roman" w:hAnsi="Times New Roman"/>
          <w:sz w:val="28"/>
          <w:szCs w:val="28"/>
        </w:rPr>
        <w:lastRenderedPageBreak/>
        <w:t>2</w:t>
      </w:r>
      <w:r w:rsidRPr="000077BE">
        <w:rPr>
          <w:rFonts w:ascii="Times New Roman" w:hAnsi="Times New Roman"/>
          <w:sz w:val="28"/>
          <w:szCs w:val="28"/>
        </w:rPr>
        <w:t>.2.1</w:t>
      </w:r>
      <w:r>
        <w:rPr>
          <w:rFonts w:ascii="Times New Roman" w:hAnsi="Times New Roman"/>
          <w:sz w:val="28"/>
          <w:szCs w:val="28"/>
        </w:rPr>
        <w:t>2</w:t>
      </w:r>
      <w:r w:rsidRPr="000077BE">
        <w:rPr>
          <w:rFonts w:ascii="Times New Roman" w:hAnsi="Times New Roman"/>
          <w:sz w:val="28"/>
          <w:szCs w:val="28"/>
        </w:rPr>
        <w:t>. Складає та затверджує паспорти по бюджетних програмах, виконання яких безпосередньо забезпечує Відділ;</w:t>
      </w:r>
    </w:p>
    <w:p w14:paraId="008B31A1" w14:textId="77777777" w:rsidR="004B17F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0077BE">
        <w:rPr>
          <w:rFonts w:ascii="Times New Roman" w:hAnsi="Times New Roman"/>
          <w:sz w:val="28"/>
          <w:szCs w:val="28"/>
        </w:rPr>
        <w:t>2.2.1</w:t>
      </w:r>
      <w:r>
        <w:rPr>
          <w:rFonts w:ascii="Times New Roman" w:hAnsi="Times New Roman"/>
          <w:sz w:val="28"/>
          <w:szCs w:val="28"/>
        </w:rPr>
        <w:t>3</w:t>
      </w:r>
      <w:r w:rsidRPr="000077BE">
        <w:rPr>
          <w:rFonts w:ascii="Times New Roman" w:hAnsi="Times New Roman"/>
          <w:sz w:val="28"/>
          <w:szCs w:val="28"/>
        </w:rPr>
        <w:t>. Погоджує паспорти бюджетних програм головних розпорядників коштів сільського бюджету</w:t>
      </w:r>
    </w:p>
    <w:p w14:paraId="76FBA708" w14:textId="77777777" w:rsidR="004B17FF" w:rsidRPr="000077BE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0077BE">
        <w:rPr>
          <w:rFonts w:ascii="Times New Roman" w:hAnsi="Times New Roman"/>
          <w:sz w:val="28"/>
          <w:szCs w:val="28"/>
        </w:rPr>
        <w:t>2.2.1</w:t>
      </w:r>
      <w:r>
        <w:rPr>
          <w:rFonts w:ascii="Times New Roman" w:hAnsi="Times New Roman"/>
          <w:sz w:val="28"/>
          <w:szCs w:val="28"/>
        </w:rPr>
        <w:t>4</w:t>
      </w:r>
      <w:r w:rsidRPr="000077BE">
        <w:rPr>
          <w:rFonts w:ascii="Times New Roman" w:hAnsi="Times New Roman"/>
          <w:sz w:val="28"/>
          <w:szCs w:val="28"/>
        </w:rPr>
        <w:t xml:space="preserve"> Здійснює розподіл та перерахування коштів з рахунків сільського бюджету головним розпорядникам бюджетних коштів та іншим бюджетам відповідно до вимог чинного законодавства;</w:t>
      </w:r>
    </w:p>
    <w:p w14:paraId="2F43CAEE" w14:textId="77777777" w:rsidR="004B17FF" w:rsidRPr="007A030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>2.2.1</w:t>
      </w:r>
      <w:r>
        <w:rPr>
          <w:rFonts w:ascii="Times New Roman" w:hAnsi="Times New Roman"/>
          <w:sz w:val="28"/>
          <w:szCs w:val="28"/>
        </w:rPr>
        <w:t>5</w:t>
      </w:r>
      <w:r w:rsidRPr="007A030F">
        <w:rPr>
          <w:rFonts w:ascii="Times New Roman" w:hAnsi="Times New Roman"/>
          <w:sz w:val="28"/>
          <w:szCs w:val="28"/>
        </w:rPr>
        <w:t xml:space="preserve">. Здійснює в установленому порядку організацію та управління виконання </w:t>
      </w:r>
      <w:r>
        <w:rPr>
          <w:rFonts w:ascii="Times New Roman" w:hAnsi="Times New Roman"/>
          <w:sz w:val="28"/>
          <w:szCs w:val="28"/>
        </w:rPr>
        <w:t>сільського</w:t>
      </w:r>
      <w:r w:rsidRPr="007A030F">
        <w:rPr>
          <w:rFonts w:ascii="Times New Roman" w:hAnsi="Times New Roman"/>
          <w:sz w:val="28"/>
          <w:szCs w:val="28"/>
        </w:rPr>
        <w:t xml:space="preserve"> бюджету, координує в межах своєї компетенції діяльність учасників бюджетного процесу з питань виконання </w:t>
      </w:r>
      <w:r>
        <w:rPr>
          <w:rFonts w:ascii="Times New Roman" w:hAnsi="Times New Roman"/>
          <w:sz w:val="28"/>
          <w:szCs w:val="28"/>
        </w:rPr>
        <w:t>сільського</w:t>
      </w:r>
      <w:r w:rsidRPr="007A030F">
        <w:rPr>
          <w:rFonts w:ascii="Times New Roman" w:hAnsi="Times New Roman"/>
          <w:sz w:val="28"/>
          <w:szCs w:val="28"/>
        </w:rPr>
        <w:t xml:space="preserve"> бюджету та здійснює контроль за дотриманням бюджетного законодавства в межах своєї компетенції; </w:t>
      </w:r>
    </w:p>
    <w:p w14:paraId="56CCD690" w14:textId="77777777" w:rsidR="004B17FF" w:rsidRPr="000077BE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>2.2.1</w:t>
      </w:r>
      <w:r>
        <w:rPr>
          <w:rFonts w:ascii="Times New Roman" w:hAnsi="Times New Roman"/>
          <w:sz w:val="28"/>
          <w:szCs w:val="28"/>
        </w:rPr>
        <w:t>6</w:t>
      </w:r>
      <w:r w:rsidRPr="007A030F">
        <w:rPr>
          <w:rFonts w:ascii="Times New Roman" w:hAnsi="Times New Roman"/>
          <w:sz w:val="28"/>
          <w:szCs w:val="28"/>
        </w:rPr>
        <w:t xml:space="preserve">. Проводить моніторинг змін, що вносяться до </w:t>
      </w:r>
      <w:r>
        <w:rPr>
          <w:rFonts w:ascii="Times New Roman" w:hAnsi="Times New Roman"/>
          <w:sz w:val="28"/>
          <w:szCs w:val="28"/>
        </w:rPr>
        <w:t>сільського</w:t>
      </w:r>
      <w:r w:rsidRPr="007A030F">
        <w:rPr>
          <w:rFonts w:ascii="Times New Roman" w:hAnsi="Times New Roman"/>
          <w:sz w:val="28"/>
          <w:szCs w:val="28"/>
        </w:rPr>
        <w:t xml:space="preserve"> бюджету; 2.2.1</w:t>
      </w:r>
      <w:r>
        <w:rPr>
          <w:rFonts w:ascii="Times New Roman" w:hAnsi="Times New Roman"/>
          <w:sz w:val="28"/>
          <w:szCs w:val="28"/>
        </w:rPr>
        <w:t>7</w:t>
      </w:r>
      <w:r w:rsidRPr="007A030F">
        <w:rPr>
          <w:rFonts w:ascii="Times New Roman" w:hAnsi="Times New Roman"/>
          <w:sz w:val="28"/>
          <w:szCs w:val="28"/>
        </w:rPr>
        <w:t xml:space="preserve">. </w:t>
      </w:r>
      <w:r w:rsidRPr="000077BE">
        <w:rPr>
          <w:rFonts w:ascii="Times New Roman" w:hAnsi="Times New Roman"/>
          <w:sz w:val="28"/>
          <w:szCs w:val="28"/>
        </w:rPr>
        <w:t>Аналізує бюджетну та фінансову звітність про виконання сільського бюджету та інших фінансових звітів, поданих територіальними органами Державної казначейської служби України;</w:t>
      </w:r>
    </w:p>
    <w:p w14:paraId="0B5044CE" w14:textId="77777777" w:rsidR="004B17F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>2.2.1</w:t>
      </w:r>
      <w:r>
        <w:rPr>
          <w:rFonts w:ascii="Times New Roman" w:hAnsi="Times New Roman"/>
          <w:sz w:val="28"/>
          <w:szCs w:val="28"/>
        </w:rPr>
        <w:t>8</w:t>
      </w:r>
      <w:r w:rsidRPr="007A030F">
        <w:rPr>
          <w:rFonts w:ascii="Times New Roman" w:hAnsi="Times New Roman"/>
          <w:sz w:val="28"/>
          <w:szCs w:val="28"/>
        </w:rPr>
        <w:t xml:space="preserve">. </w:t>
      </w:r>
      <w:r w:rsidRPr="000077BE">
        <w:rPr>
          <w:rFonts w:ascii="Times New Roman" w:hAnsi="Times New Roman"/>
          <w:sz w:val="28"/>
          <w:szCs w:val="28"/>
        </w:rPr>
        <w:t>Забезпечує разом з територіальними органами Державної податкової служби України, Державної казначейської служби України, іншими структурними підрозділами ради надходження доходів до сільського бюджету та вживає заходів щодо ефективного витрачання бюджетних коштів</w:t>
      </w:r>
      <w:r w:rsidRPr="007A030F">
        <w:rPr>
          <w:rFonts w:ascii="Times New Roman" w:hAnsi="Times New Roman"/>
          <w:sz w:val="28"/>
          <w:szCs w:val="28"/>
        </w:rPr>
        <w:t xml:space="preserve">, готує пропозиції про доцільність запровадження на території </w:t>
      </w:r>
      <w:r>
        <w:rPr>
          <w:rFonts w:ascii="Times New Roman" w:hAnsi="Times New Roman"/>
          <w:sz w:val="28"/>
          <w:szCs w:val="28"/>
        </w:rPr>
        <w:t>сільської ради</w:t>
      </w:r>
      <w:r w:rsidRPr="007A030F">
        <w:rPr>
          <w:rFonts w:ascii="Times New Roman" w:hAnsi="Times New Roman"/>
          <w:sz w:val="28"/>
          <w:szCs w:val="28"/>
        </w:rPr>
        <w:t xml:space="preserve"> місцевих податків і зборів, а також надання пільг; </w:t>
      </w:r>
    </w:p>
    <w:p w14:paraId="216C5B4B" w14:textId="77777777" w:rsidR="004B17FF" w:rsidRPr="007A030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0077BE">
        <w:rPr>
          <w:rFonts w:ascii="Times New Roman" w:hAnsi="Times New Roman"/>
          <w:sz w:val="28"/>
          <w:szCs w:val="28"/>
        </w:rPr>
        <w:t>2.2.1</w:t>
      </w:r>
      <w:r>
        <w:rPr>
          <w:rFonts w:ascii="Times New Roman" w:hAnsi="Times New Roman"/>
          <w:sz w:val="28"/>
          <w:szCs w:val="28"/>
        </w:rPr>
        <w:t>9</w:t>
      </w:r>
      <w:r w:rsidRPr="000077BE">
        <w:rPr>
          <w:rFonts w:ascii="Times New Roman" w:hAnsi="Times New Roman"/>
          <w:sz w:val="28"/>
          <w:szCs w:val="28"/>
        </w:rPr>
        <w:t>. Погоджує висновки та подання контролюючих органів щодо повернення помилково чи надміру зарахованих коштів з сільського бюджету;</w:t>
      </w:r>
    </w:p>
    <w:p w14:paraId="54F71886" w14:textId="77777777" w:rsidR="004B17FF" w:rsidRPr="007A030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20</w:t>
      </w:r>
      <w:r w:rsidRPr="007A030F">
        <w:rPr>
          <w:rFonts w:ascii="Times New Roman" w:hAnsi="Times New Roman"/>
          <w:sz w:val="28"/>
          <w:szCs w:val="28"/>
        </w:rPr>
        <w:t xml:space="preserve">. Перевіряє правильність складання і затвердження кошторисів та планів використання коштів установами і організаціями, які фінансуються з </w:t>
      </w:r>
      <w:r>
        <w:rPr>
          <w:rFonts w:ascii="Times New Roman" w:hAnsi="Times New Roman"/>
          <w:sz w:val="28"/>
          <w:szCs w:val="28"/>
        </w:rPr>
        <w:t>сільського</w:t>
      </w:r>
      <w:r w:rsidRPr="007A030F">
        <w:rPr>
          <w:rFonts w:ascii="Times New Roman" w:hAnsi="Times New Roman"/>
          <w:sz w:val="28"/>
          <w:szCs w:val="28"/>
        </w:rPr>
        <w:t xml:space="preserve"> бюджету; </w:t>
      </w:r>
    </w:p>
    <w:p w14:paraId="2674A313" w14:textId="77777777" w:rsidR="004B17FF" w:rsidRPr="007A030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21</w:t>
      </w:r>
      <w:r w:rsidRPr="007A030F">
        <w:rPr>
          <w:rFonts w:ascii="Times New Roman" w:hAnsi="Times New Roman"/>
          <w:sz w:val="28"/>
          <w:szCs w:val="28"/>
        </w:rPr>
        <w:t xml:space="preserve">. Бере участь у розробленні пропозицій з удосконалення структури </w:t>
      </w:r>
      <w:r>
        <w:rPr>
          <w:rFonts w:ascii="Times New Roman" w:hAnsi="Times New Roman"/>
          <w:sz w:val="28"/>
          <w:szCs w:val="28"/>
        </w:rPr>
        <w:t>сільської</w:t>
      </w:r>
      <w:r w:rsidRPr="007A030F">
        <w:rPr>
          <w:rFonts w:ascii="Times New Roman" w:hAnsi="Times New Roman"/>
          <w:sz w:val="28"/>
          <w:szCs w:val="28"/>
        </w:rPr>
        <w:t xml:space="preserve"> ради, готує пропозиції щодо визначення чисельності працівників, фонду оплати їх праці, витрат на утримання апарату виконавчого комітету </w:t>
      </w:r>
      <w:r>
        <w:rPr>
          <w:rFonts w:ascii="Times New Roman" w:hAnsi="Times New Roman"/>
          <w:sz w:val="28"/>
          <w:szCs w:val="28"/>
        </w:rPr>
        <w:t>сільської</w:t>
      </w:r>
      <w:r w:rsidRPr="007A030F">
        <w:rPr>
          <w:rFonts w:ascii="Times New Roman" w:hAnsi="Times New Roman"/>
          <w:sz w:val="28"/>
          <w:szCs w:val="28"/>
        </w:rPr>
        <w:t xml:space="preserve"> ради та здійснює контроль за витрачанням цих коштів згідно діючого законодавства; </w:t>
      </w:r>
    </w:p>
    <w:p w14:paraId="63A0D3EF" w14:textId="77777777" w:rsidR="004B17FF" w:rsidRPr="007A030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22</w:t>
      </w:r>
      <w:r w:rsidRPr="007A030F">
        <w:rPr>
          <w:rFonts w:ascii="Times New Roman" w:hAnsi="Times New Roman"/>
          <w:sz w:val="28"/>
          <w:szCs w:val="28"/>
        </w:rPr>
        <w:t xml:space="preserve">. Розглядає у межах своєї компетенції звернення громадян, підприємств, установ і організацій; </w:t>
      </w:r>
    </w:p>
    <w:p w14:paraId="2BEF7555" w14:textId="77777777" w:rsidR="004B17FF" w:rsidRPr="007A030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23</w:t>
      </w:r>
      <w:r w:rsidRPr="007A030F">
        <w:rPr>
          <w:rFonts w:ascii="Times New Roman" w:hAnsi="Times New Roman"/>
          <w:sz w:val="28"/>
          <w:szCs w:val="28"/>
        </w:rPr>
        <w:t xml:space="preserve">. Забезпечує створення належних виробничих та соціально-побутових умов для працівників відділу; </w:t>
      </w:r>
    </w:p>
    <w:p w14:paraId="1C74FADF" w14:textId="77777777" w:rsidR="004B17FF" w:rsidRPr="007A030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>2.2.2</w:t>
      </w:r>
      <w:r>
        <w:rPr>
          <w:rFonts w:ascii="Times New Roman" w:hAnsi="Times New Roman"/>
          <w:sz w:val="28"/>
          <w:szCs w:val="28"/>
        </w:rPr>
        <w:t>4</w:t>
      </w:r>
      <w:r w:rsidRPr="007A030F">
        <w:rPr>
          <w:rFonts w:ascii="Times New Roman" w:hAnsi="Times New Roman"/>
          <w:sz w:val="28"/>
          <w:szCs w:val="28"/>
        </w:rPr>
        <w:t xml:space="preserve">. Готує і подає виконавчому комітету </w:t>
      </w:r>
      <w:r>
        <w:rPr>
          <w:rFonts w:ascii="Times New Roman" w:hAnsi="Times New Roman"/>
          <w:sz w:val="28"/>
          <w:szCs w:val="28"/>
        </w:rPr>
        <w:t>сільської</w:t>
      </w:r>
      <w:r w:rsidRPr="007A030F">
        <w:rPr>
          <w:rFonts w:ascii="Times New Roman" w:hAnsi="Times New Roman"/>
          <w:sz w:val="28"/>
          <w:szCs w:val="28"/>
        </w:rPr>
        <w:t xml:space="preserve"> ради офіційні висновки про перевиконання дохідної частини загального і спеціального фондів </w:t>
      </w:r>
      <w:r>
        <w:rPr>
          <w:rFonts w:ascii="Times New Roman" w:hAnsi="Times New Roman"/>
          <w:sz w:val="28"/>
          <w:szCs w:val="28"/>
        </w:rPr>
        <w:t>сільського</w:t>
      </w:r>
      <w:r w:rsidRPr="007A030F">
        <w:rPr>
          <w:rFonts w:ascii="Times New Roman" w:hAnsi="Times New Roman"/>
          <w:sz w:val="28"/>
          <w:szCs w:val="28"/>
        </w:rPr>
        <w:t xml:space="preserve"> бюджету для прийняття рішення про внесення змін до </w:t>
      </w:r>
      <w:r>
        <w:rPr>
          <w:rFonts w:ascii="Times New Roman" w:hAnsi="Times New Roman"/>
          <w:sz w:val="28"/>
          <w:szCs w:val="28"/>
        </w:rPr>
        <w:t xml:space="preserve">сільського </w:t>
      </w:r>
      <w:r w:rsidRPr="007A030F">
        <w:rPr>
          <w:rFonts w:ascii="Times New Roman" w:hAnsi="Times New Roman"/>
          <w:sz w:val="28"/>
          <w:szCs w:val="28"/>
        </w:rPr>
        <w:t xml:space="preserve">бюджету; </w:t>
      </w:r>
    </w:p>
    <w:p w14:paraId="4EC9114E" w14:textId="77777777" w:rsidR="004B17F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>2.2.2</w:t>
      </w:r>
      <w:r>
        <w:rPr>
          <w:rFonts w:ascii="Times New Roman" w:hAnsi="Times New Roman"/>
          <w:sz w:val="28"/>
          <w:szCs w:val="28"/>
        </w:rPr>
        <w:t>5</w:t>
      </w:r>
      <w:r w:rsidRPr="007A030F">
        <w:rPr>
          <w:rFonts w:ascii="Times New Roman" w:hAnsi="Times New Roman"/>
          <w:sz w:val="28"/>
          <w:szCs w:val="28"/>
        </w:rPr>
        <w:t xml:space="preserve">. Здійснює інші функції, пов’язані з виконанням покладених на нього завдань. </w:t>
      </w:r>
    </w:p>
    <w:p w14:paraId="12A9C471" w14:textId="77777777" w:rsidR="004B17FF" w:rsidRPr="007A030F" w:rsidRDefault="004B17FF" w:rsidP="004B17FF">
      <w:pPr>
        <w:jc w:val="both"/>
        <w:rPr>
          <w:rFonts w:ascii="Times New Roman" w:hAnsi="Times New Roman"/>
          <w:sz w:val="28"/>
          <w:szCs w:val="28"/>
        </w:rPr>
      </w:pPr>
    </w:p>
    <w:p w14:paraId="15E1D422" w14:textId="77777777" w:rsidR="004B17FF" w:rsidRPr="002C2589" w:rsidRDefault="004B17FF" w:rsidP="004B17F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C2589">
        <w:rPr>
          <w:rFonts w:ascii="Times New Roman" w:hAnsi="Times New Roman"/>
          <w:b/>
          <w:sz w:val="28"/>
          <w:szCs w:val="28"/>
          <w:u w:val="single"/>
        </w:rPr>
        <w:t>3. ПРАВА ВІДДІЛУ</w:t>
      </w:r>
    </w:p>
    <w:p w14:paraId="1393CEDB" w14:textId="77777777" w:rsidR="004B17FF" w:rsidRPr="007A030F" w:rsidRDefault="004B17FF" w:rsidP="004B17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3.1. Відділ має право: </w:t>
      </w:r>
    </w:p>
    <w:p w14:paraId="28736B5F" w14:textId="77777777" w:rsidR="004B17FF" w:rsidRPr="007A030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lastRenderedPageBreak/>
        <w:t xml:space="preserve">3.1.1. В установленому порядку одержувати від інших структурних підрозділів </w:t>
      </w:r>
      <w:r>
        <w:rPr>
          <w:rFonts w:ascii="Times New Roman" w:hAnsi="Times New Roman"/>
          <w:sz w:val="28"/>
          <w:szCs w:val="28"/>
        </w:rPr>
        <w:t>сільської</w:t>
      </w:r>
      <w:r w:rsidRPr="007A030F">
        <w:rPr>
          <w:rFonts w:ascii="Times New Roman" w:hAnsi="Times New Roman"/>
          <w:sz w:val="28"/>
          <w:szCs w:val="28"/>
        </w:rPr>
        <w:t xml:space="preserve"> ради, </w:t>
      </w:r>
      <w:r w:rsidRPr="000077BE">
        <w:rPr>
          <w:rFonts w:ascii="Times New Roman" w:hAnsi="Times New Roman"/>
          <w:sz w:val="28"/>
          <w:szCs w:val="28"/>
        </w:rPr>
        <w:t>територіальних органів Державної казначейської служби України, Державної податкової служби України,</w:t>
      </w:r>
      <w:r w:rsidRPr="007A030F">
        <w:rPr>
          <w:rFonts w:ascii="Times New Roman" w:hAnsi="Times New Roman"/>
          <w:sz w:val="28"/>
          <w:szCs w:val="28"/>
        </w:rPr>
        <w:t xml:space="preserve"> інших державних органів, підприємств, установ, організацій всіх форм власності</w:t>
      </w:r>
      <w:r w:rsidRPr="000077BE">
        <w:rPr>
          <w:sz w:val="28"/>
          <w:szCs w:val="28"/>
        </w:rPr>
        <w:t xml:space="preserve"> </w:t>
      </w:r>
      <w:r w:rsidRPr="000077BE">
        <w:rPr>
          <w:rFonts w:ascii="Times New Roman" w:hAnsi="Times New Roman"/>
          <w:sz w:val="28"/>
          <w:szCs w:val="28"/>
        </w:rPr>
        <w:t>та їх посадових осіб документи, матеріали та інформацію з питань, що виникають під час складання, розгляду, затвердження і виконання бюджету та звітування про його виконання</w:t>
      </w:r>
      <w:r w:rsidRPr="007A030F">
        <w:rPr>
          <w:rFonts w:ascii="Times New Roman" w:hAnsi="Times New Roman"/>
          <w:sz w:val="28"/>
          <w:szCs w:val="28"/>
        </w:rPr>
        <w:t xml:space="preserve">; </w:t>
      </w:r>
    </w:p>
    <w:p w14:paraId="6EEADDBF" w14:textId="77777777" w:rsidR="004B17FF" w:rsidRPr="007A030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3.1.2. В установленому порядку та у межах своєї компетенції </w:t>
      </w:r>
      <w:r w:rsidRPr="002E5CB3">
        <w:rPr>
          <w:rFonts w:ascii="Times New Roman" w:hAnsi="Times New Roman"/>
          <w:sz w:val="28"/>
          <w:szCs w:val="28"/>
        </w:rPr>
        <w:t>застосовувати попередження про неналежне виконання бюджетного законодавства з вимогою щодо усунення порушення бюджетного законодавства,</w:t>
      </w:r>
      <w:r w:rsidRPr="007A030F">
        <w:rPr>
          <w:rFonts w:ascii="Times New Roman" w:hAnsi="Times New Roman"/>
          <w:sz w:val="28"/>
          <w:szCs w:val="28"/>
        </w:rPr>
        <w:t xml:space="preserve"> </w:t>
      </w:r>
      <w:r w:rsidRPr="002E5CB3">
        <w:rPr>
          <w:rFonts w:ascii="Times New Roman" w:hAnsi="Times New Roman"/>
          <w:sz w:val="28"/>
          <w:szCs w:val="28"/>
        </w:rPr>
        <w:t>приймати рішення про застосування визначених Бюджетним кодексом України заходів впливу до учасників бюджетного процесу за порушення бюджетного законодавства у межах встановлених повноважень</w:t>
      </w:r>
      <w:r w:rsidRPr="007A030F">
        <w:rPr>
          <w:rFonts w:ascii="Times New Roman" w:hAnsi="Times New Roman"/>
          <w:sz w:val="28"/>
          <w:szCs w:val="28"/>
        </w:rPr>
        <w:t xml:space="preserve">; </w:t>
      </w:r>
    </w:p>
    <w:p w14:paraId="4349D81B" w14:textId="77777777" w:rsidR="004B17FF" w:rsidRPr="007A030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3.1.3. Залучати фахівців інших структурних підрозділів </w:t>
      </w:r>
      <w:r>
        <w:rPr>
          <w:rFonts w:ascii="Times New Roman" w:hAnsi="Times New Roman"/>
          <w:sz w:val="28"/>
          <w:szCs w:val="28"/>
        </w:rPr>
        <w:t>сільської</w:t>
      </w:r>
      <w:r w:rsidRPr="007A030F">
        <w:rPr>
          <w:rFonts w:ascii="Times New Roman" w:hAnsi="Times New Roman"/>
          <w:sz w:val="28"/>
          <w:szCs w:val="28"/>
        </w:rPr>
        <w:t xml:space="preserve"> ради, підприємств, установ та організацій, об’єднань громадян (за погодженням з їх керівниками) до розгляду питань, що належать до його компетенції; </w:t>
      </w:r>
    </w:p>
    <w:p w14:paraId="02F4570F" w14:textId="77777777" w:rsidR="004B17FF" w:rsidRPr="007A030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3.1.4. Скликати в установленому порядку наради з питань, що належать до його компетенції; </w:t>
      </w:r>
    </w:p>
    <w:p w14:paraId="72BC865B" w14:textId="77777777" w:rsidR="004B17FF" w:rsidRPr="007A030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3.1.5. Відділ під час виконання покладених на нього завдань </w:t>
      </w:r>
      <w:r w:rsidRPr="002E5CB3">
        <w:rPr>
          <w:rFonts w:ascii="Times New Roman" w:hAnsi="Times New Roman"/>
          <w:sz w:val="28"/>
          <w:szCs w:val="28"/>
        </w:rPr>
        <w:t>в установленому законодавством порядку та у межах повноважень взаємодіє з іншими виконавчими органами сільської ради, структурними підрозділами й апаратом ради,  територіальними органами міністерств, інших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  <w:r w:rsidRPr="007A030F">
        <w:rPr>
          <w:rFonts w:ascii="Times New Roman" w:hAnsi="Times New Roman"/>
          <w:sz w:val="28"/>
          <w:szCs w:val="28"/>
        </w:rPr>
        <w:t xml:space="preserve"> </w:t>
      </w:r>
    </w:p>
    <w:p w14:paraId="457B3BD5" w14:textId="77777777" w:rsidR="004B17FF" w:rsidRPr="002C2589" w:rsidRDefault="004B17FF" w:rsidP="004B17F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C2589">
        <w:rPr>
          <w:rFonts w:ascii="Times New Roman" w:hAnsi="Times New Roman"/>
          <w:b/>
          <w:sz w:val="28"/>
          <w:szCs w:val="28"/>
          <w:u w:val="single"/>
        </w:rPr>
        <w:t>4. КЕРІВНИЦТВО ВІДДІЛУ</w:t>
      </w:r>
    </w:p>
    <w:p w14:paraId="23B34501" w14:textId="77777777" w:rsidR="004B17FF" w:rsidRPr="007A030F" w:rsidRDefault="004B17FF" w:rsidP="004B17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4.1. Відділ очолює начальник, який призначається на посаду на конкурсній основі чи за іншою процедурою, передбаченою Законом України «Про службу в органах місцевого самоврядування» та звільняється з посади розпорядженням </w:t>
      </w:r>
      <w:r>
        <w:rPr>
          <w:rFonts w:ascii="Times New Roman" w:hAnsi="Times New Roman"/>
          <w:sz w:val="28"/>
          <w:szCs w:val="28"/>
        </w:rPr>
        <w:t>сільського</w:t>
      </w:r>
      <w:r w:rsidRPr="007A030F">
        <w:rPr>
          <w:rFonts w:ascii="Times New Roman" w:hAnsi="Times New Roman"/>
          <w:sz w:val="28"/>
          <w:szCs w:val="28"/>
        </w:rPr>
        <w:t xml:space="preserve"> голови. </w:t>
      </w:r>
    </w:p>
    <w:p w14:paraId="2F6AFD0C" w14:textId="77777777" w:rsidR="004B17FF" w:rsidRPr="007A030F" w:rsidRDefault="004B17FF" w:rsidP="004B17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4.2. На посаду начальника Відділу призначається особа з повною вищою освітою і стажем праці в органах місцевого самоврядування (державної служби) або в галузі фінансів не менше 5 років. </w:t>
      </w:r>
    </w:p>
    <w:p w14:paraId="367A8C5A" w14:textId="77777777" w:rsidR="004B17FF" w:rsidRPr="007A030F" w:rsidRDefault="004B17FF" w:rsidP="004B17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4.3. Начальник Відділу: </w:t>
      </w:r>
    </w:p>
    <w:p w14:paraId="16672E1E" w14:textId="77777777" w:rsidR="004B17F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4.3.1. Безпосередньо підпорядкований </w:t>
      </w:r>
      <w:proofErr w:type="spellStart"/>
      <w:r>
        <w:rPr>
          <w:rFonts w:ascii="Times New Roman" w:hAnsi="Times New Roman"/>
          <w:sz w:val="28"/>
          <w:szCs w:val="28"/>
        </w:rPr>
        <w:t>Галицинівському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сільському</w:t>
      </w:r>
      <w:r w:rsidRPr="007A030F">
        <w:rPr>
          <w:rFonts w:ascii="Times New Roman" w:hAnsi="Times New Roman"/>
          <w:sz w:val="28"/>
          <w:szCs w:val="28"/>
        </w:rPr>
        <w:t xml:space="preserve"> голові та заступнику </w:t>
      </w:r>
      <w:r>
        <w:rPr>
          <w:rFonts w:ascii="Times New Roman" w:hAnsi="Times New Roman"/>
          <w:sz w:val="28"/>
          <w:szCs w:val="28"/>
        </w:rPr>
        <w:t>сільського</w:t>
      </w:r>
      <w:r w:rsidRPr="007A030F">
        <w:rPr>
          <w:rFonts w:ascii="Times New Roman" w:hAnsi="Times New Roman"/>
          <w:sz w:val="28"/>
          <w:szCs w:val="28"/>
        </w:rPr>
        <w:t xml:space="preserve"> голови </w:t>
      </w:r>
      <w:r>
        <w:rPr>
          <w:rFonts w:ascii="Times New Roman" w:hAnsi="Times New Roman"/>
          <w:sz w:val="28"/>
          <w:szCs w:val="28"/>
        </w:rPr>
        <w:t>– головному бухгалтеру</w:t>
      </w:r>
      <w:r w:rsidRPr="007A030F">
        <w:rPr>
          <w:rFonts w:ascii="Times New Roman" w:hAnsi="Times New Roman"/>
          <w:sz w:val="28"/>
          <w:szCs w:val="28"/>
        </w:rPr>
        <w:t xml:space="preserve">. </w:t>
      </w:r>
    </w:p>
    <w:p w14:paraId="0F60EB13" w14:textId="77777777" w:rsidR="004B17FF" w:rsidRPr="007A030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4.3.2. Здійснює керівництво відділом і несе персональну відповідальність за виконання покладених на Відділ завдань, визначає завдання і розподіляє обов’язки між працівниками Відділу, забезпечує підвищення кваліфікації. 4.3.3. </w:t>
      </w:r>
      <w:r w:rsidRPr="002E5CB3">
        <w:rPr>
          <w:rFonts w:ascii="Times New Roman" w:hAnsi="Times New Roman"/>
          <w:sz w:val="28"/>
          <w:szCs w:val="28"/>
        </w:rPr>
        <w:t>Сприяє створенню належних умов праці у Відділі</w:t>
      </w:r>
      <w:r w:rsidRPr="007A030F">
        <w:rPr>
          <w:rFonts w:ascii="Times New Roman" w:hAnsi="Times New Roman"/>
          <w:sz w:val="28"/>
          <w:szCs w:val="28"/>
        </w:rPr>
        <w:t xml:space="preserve">. </w:t>
      </w:r>
    </w:p>
    <w:p w14:paraId="1426F7E5" w14:textId="77777777" w:rsidR="004B17FF" w:rsidRPr="007A030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4.3.4. Призначає своїм наказом на посади на конкурсній (за рекомендаціями конкурсної комісії відділу) основі чи за іншою процедурою, передбаченою Законом України «Про службу в органах місцевого самоврядування» та </w:t>
      </w:r>
      <w:r w:rsidRPr="007A030F">
        <w:rPr>
          <w:rFonts w:ascii="Times New Roman" w:hAnsi="Times New Roman"/>
          <w:sz w:val="28"/>
          <w:szCs w:val="28"/>
        </w:rPr>
        <w:lastRenderedPageBreak/>
        <w:t xml:space="preserve">звільняє з посади працівників відділу. Видає в межах своєї компетенції накази, організовує і контролює їх виконання. </w:t>
      </w:r>
    </w:p>
    <w:p w14:paraId="3600C450" w14:textId="77777777" w:rsidR="004B17F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4.3.5. Затверджує положення про структурні підрозділи і </w:t>
      </w:r>
      <w:r w:rsidRPr="002E5CB3">
        <w:rPr>
          <w:rFonts w:ascii="Times New Roman" w:hAnsi="Times New Roman"/>
          <w:sz w:val="28"/>
          <w:szCs w:val="28"/>
        </w:rPr>
        <w:t xml:space="preserve">посадові інструкції працівників </w:t>
      </w:r>
      <w:r>
        <w:rPr>
          <w:rFonts w:ascii="Times New Roman" w:hAnsi="Times New Roman"/>
          <w:sz w:val="28"/>
          <w:szCs w:val="28"/>
        </w:rPr>
        <w:t>Відділу, плани робіт;</w:t>
      </w:r>
    </w:p>
    <w:p w14:paraId="56780CC6" w14:textId="77777777" w:rsidR="004B17F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4.3.6. З</w:t>
      </w:r>
      <w:r w:rsidRPr="002E5CB3">
        <w:rPr>
          <w:rFonts w:ascii="Times New Roman" w:hAnsi="Times New Roman"/>
          <w:sz w:val="28"/>
          <w:szCs w:val="28"/>
        </w:rPr>
        <w:t>атверджує розпис доходів і видатків сільського бюджету на рік і тимчасовий розпис на відповідний період, забезпечує відповідність розпису сільського бюджету встановленим бюджетним призначенням;</w:t>
      </w:r>
    </w:p>
    <w:p w14:paraId="568EEE5B" w14:textId="77777777" w:rsidR="004B17FF" w:rsidRPr="002E5CB3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4.3.7. П</w:t>
      </w:r>
      <w:r w:rsidRPr="002E5CB3">
        <w:rPr>
          <w:rFonts w:ascii="Times New Roman" w:hAnsi="Times New Roman"/>
          <w:sz w:val="28"/>
          <w:szCs w:val="28"/>
        </w:rPr>
        <w:t xml:space="preserve">редставляє інтереси </w:t>
      </w:r>
      <w:r>
        <w:rPr>
          <w:rFonts w:ascii="Times New Roman" w:hAnsi="Times New Roman"/>
          <w:sz w:val="28"/>
          <w:szCs w:val="28"/>
        </w:rPr>
        <w:t>Ві</w:t>
      </w:r>
      <w:r w:rsidRPr="002E5CB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д</w:t>
      </w:r>
      <w:r w:rsidRPr="002E5CB3">
        <w:rPr>
          <w:rFonts w:ascii="Times New Roman" w:hAnsi="Times New Roman"/>
          <w:sz w:val="28"/>
          <w:szCs w:val="28"/>
        </w:rPr>
        <w:t>ілу у взаємовідносинах з іншими виконавчими органами сільської ради, структурними підрозділами сільської ради, з міністерствами, іншими центральними органами виконавчої влади, підприємствами, установами та організаціями;</w:t>
      </w:r>
    </w:p>
    <w:p w14:paraId="445AFE83" w14:textId="77777777" w:rsidR="004B17FF" w:rsidRPr="002E5CB3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4.3.8. </w:t>
      </w:r>
      <w:r w:rsidRPr="002E5CB3">
        <w:rPr>
          <w:rFonts w:ascii="Times New Roman" w:hAnsi="Times New Roman"/>
          <w:sz w:val="28"/>
          <w:szCs w:val="28"/>
        </w:rPr>
        <w:t xml:space="preserve">Подає на затвердження сільському голові проекти кошторису та штатного розпису Відділу в межах визначеної граничної чисельності та фонду оплати праці його працівників;  розпоряджається коштами у межах кошторису Відділу; </w:t>
      </w:r>
    </w:p>
    <w:p w14:paraId="71E2BF2E" w14:textId="77777777" w:rsidR="004B17FF" w:rsidRPr="007F3E27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7F3E27">
        <w:rPr>
          <w:rFonts w:ascii="Times New Roman" w:hAnsi="Times New Roman"/>
          <w:sz w:val="28"/>
          <w:szCs w:val="28"/>
        </w:rPr>
        <w:t>4.3.9. Забезпечує дотримання працівниками Відділу внутрішнього службового і трудового розпорядку та виконавської дисципліни;</w:t>
      </w:r>
    </w:p>
    <w:p w14:paraId="22CD2E84" w14:textId="77777777" w:rsidR="004B17FF" w:rsidRPr="007F3E27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 w:rsidRPr="007F3E27">
        <w:rPr>
          <w:rFonts w:ascii="Times New Roman" w:hAnsi="Times New Roman"/>
          <w:sz w:val="28"/>
          <w:szCs w:val="28"/>
        </w:rPr>
        <w:t>4.3.10. Здійснює інші повноваження, визначені законом.</w:t>
      </w:r>
      <w:r w:rsidRPr="007F3E27">
        <w:rPr>
          <w:rFonts w:ascii="Times New Roman" w:hAnsi="Times New Roman"/>
          <w:sz w:val="28"/>
          <w:szCs w:val="28"/>
        </w:rPr>
        <w:tab/>
      </w:r>
      <w:r w:rsidRPr="007F3E27">
        <w:rPr>
          <w:rFonts w:ascii="Times New Roman" w:hAnsi="Times New Roman"/>
          <w:sz w:val="28"/>
          <w:szCs w:val="28"/>
        </w:rPr>
        <w:tab/>
      </w:r>
    </w:p>
    <w:p w14:paraId="347E3986" w14:textId="77777777" w:rsidR="004B17FF" w:rsidRPr="002C2589" w:rsidRDefault="004B17FF" w:rsidP="004B17F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C2589">
        <w:rPr>
          <w:rFonts w:ascii="Times New Roman" w:hAnsi="Times New Roman"/>
          <w:b/>
          <w:sz w:val="28"/>
          <w:szCs w:val="28"/>
          <w:u w:val="single"/>
        </w:rPr>
        <w:t>5. ВІДПОВІДАЛЬНІСТЬ</w:t>
      </w:r>
    </w:p>
    <w:p w14:paraId="69718CAA" w14:textId="77777777" w:rsidR="004B17FF" w:rsidRPr="007A030F" w:rsidRDefault="004B17FF" w:rsidP="004B17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5.1. Начальник та працівники Відділу, що вчинили правопорушення, несуть дисциплінарну, адміністративну або кримінальну відповідальність згідно з чинним законодавством України. </w:t>
      </w:r>
    </w:p>
    <w:p w14:paraId="442E3E6F" w14:textId="77777777" w:rsidR="004B17FF" w:rsidRPr="006E6001" w:rsidRDefault="004B17FF" w:rsidP="004B17FF">
      <w:pPr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E6001">
        <w:rPr>
          <w:rFonts w:ascii="Times New Roman" w:hAnsi="Times New Roman"/>
          <w:b/>
          <w:sz w:val="28"/>
          <w:szCs w:val="28"/>
          <w:u w:val="single"/>
        </w:rPr>
        <w:t>6. ЗАКЛЮЧНІ ПОЛОЖЕННЯ</w:t>
      </w:r>
    </w:p>
    <w:p w14:paraId="3D1DF8A6" w14:textId="77777777" w:rsidR="004B17FF" w:rsidRPr="007A030F" w:rsidRDefault="004B17FF" w:rsidP="004B17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6.1. Відділ утримується за рахунок коштів </w:t>
      </w:r>
      <w:r>
        <w:rPr>
          <w:rFonts w:ascii="Times New Roman" w:hAnsi="Times New Roman"/>
          <w:sz w:val="28"/>
          <w:szCs w:val="28"/>
        </w:rPr>
        <w:t xml:space="preserve">сільського </w:t>
      </w:r>
      <w:r w:rsidRPr="007A030F">
        <w:rPr>
          <w:rFonts w:ascii="Times New Roman" w:hAnsi="Times New Roman"/>
          <w:sz w:val="28"/>
          <w:szCs w:val="28"/>
        </w:rPr>
        <w:t>бюджету</w:t>
      </w:r>
      <w:r w:rsidRPr="007F3E27">
        <w:rPr>
          <w:rFonts w:ascii="Times New Roman" w:hAnsi="Times New Roman"/>
          <w:sz w:val="28"/>
          <w:szCs w:val="28"/>
        </w:rPr>
        <w:t xml:space="preserve"> </w:t>
      </w:r>
      <w:r w:rsidRPr="00C123D8">
        <w:rPr>
          <w:rFonts w:ascii="Times New Roman" w:hAnsi="Times New Roman"/>
          <w:sz w:val="28"/>
          <w:szCs w:val="28"/>
        </w:rPr>
        <w:t>та є неприбутковим</w:t>
      </w:r>
      <w:r w:rsidRPr="007A030F">
        <w:rPr>
          <w:rFonts w:ascii="Times New Roman" w:hAnsi="Times New Roman"/>
          <w:sz w:val="28"/>
          <w:szCs w:val="28"/>
        </w:rPr>
        <w:t xml:space="preserve">. </w:t>
      </w:r>
    </w:p>
    <w:p w14:paraId="41D8C75B" w14:textId="77777777" w:rsidR="004B17FF" w:rsidRPr="007A030F" w:rsidRDefault="004B17FF" w:rsidP="004B17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>6.2. Граничн</w:t>
      </w:r>
      <w:r>
        <w:rPr>
          <w:rFonts w:ascii="Times New Roman" w:hAnsi="Times New Roman"/>
          <w:sz w:val="28"/>
          <w:szCs w:val="28"/>
        </w:rPr>
        <w:t>а</w:t>
      </w:r>
      <w:r w:rsidRPr="007A030F">
        <w:rPr>
          <w:rFonts w:ascii="Times New Roman" w:hAnsi="Times New Roman"/>
          <w:sz w:val="28"/>
          <w:szCs w:val="28"/>
        </w:rPr>
        <w:t xml:space="preserve"> чисельність, фонд оплати праці працівників Відділу </w:t>
      </w:r>
      <w:r w:rsidRPr="007F3E27">
        <w:rPr>
          <w:rFonts w:ascii="Times New Roman" w:hAnsi="Times New Roman"/>
          <w:sz w:val="28"/>
          <w:szCs w:val="28"/>
        </w:rPr>
        <w:t>визначаються в межах відповідних бюджетних призначень у встановленому  законодавством порядку</w:t>
      </w:r>
      <w:r w:rsidRPr="007A030F">
        <w:rPr>
          <w:rFonts w:ascii="Times New Roman" w:hAnsi="Times New Roman"/>
          <w:sz w:val="28"/>
          <w:szCs w:val="28"/>
        </w:rPr>
        <w:t xml:space="preserve">. </w:t>
      </w:r>
    </w:p>
    <w:p w14:paraId="3464B9BD" w14:textId="77777777" w:rsidR="004B17FF" w:rsidRDefault="004B17FF" w:rsidP="004B17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6.3. Кошторис та штатний розпис Відділу затверджує </w:t>
      </w:r>
      <w:r>
        <w:rPr>
          <w:rFonts w:ascii="Times New Roman" w:hAnsi="Times New Roman"/>
          <w:sz w:val="28"/>
          <w:szCs w:val="28"/>
        </w:rPr>
        <w:t>сільський</w:t>
      </w:r>
      <w:r w:rsidRPr="007A030F">
        <w:rPr>
          <w:rFonts w:ascii="Times New Roman" w:hAnsi="Times New Roman"/>
          <w:sz w:val="28"/>
          <w:szCs w:val="28"/>
        </w:rPr>
        <w:t xml:space="preserve"> голова.</w:t>
      </w:r>
    </w:p>
    <w:p w14:paraId="17364CAC" w14:textId="77777777" w:rsidR="004B17FF" w:rsidRDefault="004B17FF" w:rsidP="004B17F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Забороняється розподіл отриманих доходів ( прибутків ) або їх частини серед засновників, працівників ( крім оплати їхньої праці, нарахування єдиного соціального внеску ) та інших пов’язаних з ними осіб ( крім розподілу отриманих доходів (прибутків) фінансування видатків, визначених  підпунктом 133.4.2 пункту 133.4 Податкового кодексу України ).</w:t>
      </w:r>
    </w:p>
    <w:p w14:paraId="19282121" w14:textId="77777777" w:rsidR="004B17FF" w:rsidRPr="00C123D8" w:rsidRDefault="004B17FF" w:rsidP="004B17F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Pr="007A030F">
        <w:rPr>
          <w:rFonts w:ascii="Times New Roman" w:hAnsi="Times New Roman"/>
          <w:sz w:val="28"/>
          <w:szCs w:val="28"/>
        </w:rPr>
        <w:t xml:space="preserve">Ліквідація та реорганізація Відділу здійснюється на основі діючого законодавства. </w:t>
      </w:r>
      <w:r w:rsidRPr="00C123D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У разі припинення діяльності </w:t>
      </w:r>
      <w:r>
        <w:rPr>
          <w:rFonts w:ascii="Times New Roman" w:hAnsi="Times New Roman"/>
          <w:sz w:val="28"/>
          <w:szCs w:val="28"/>
        </w:rPr>
        <w:t>В</w:t>
      </w:r>
      <w:r w:rsidRPr="00C123D8">
        <w:rPr>
          <w:rFonts w:ascii="Times New Roman" w:hAnsi="Times New Roman"/>
          <w:sz w:val="28"/>
          <w:szCs w:val="28"/>
        </w:rPr>
        <w:t>ідділу</w:t>
      </w:r>
      <w:r w:rsidRPr="00C123D8">
        <w:rPr>
          <w:sz w:val="28"/>
          <w:szCs w:val="28"/>
        </w:rPr>
        <w:t xml:space="preserve"> </w:t>
      </w:r>
      <w:r w:rsidRPr="00C123D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(у результаті його ліквідації, злиття, поділу, приєднання або перетворення) його активи передаються одній або кільком неприбутковим організаціям відповідного виду або зараховуються до доходу бюджету.</w:t>
      </w:r>
    </w:p>
    <w:p w14:paraId="338B9CC5" w14:textId="77777777" w:rsidR="004B17FF" w:rsidRPr="007A030F" w:rsidRDefault="004B17FF" w:rsidP="004B17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E0A0ABC" w14:textId="77777777" w:rsidR="004B17FF" w:rsidRPr="007A030F" w:rsidRDefault="004B17FF" w:rsidP="004B17F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24A879E" w14:textId="77777777" w:rsidR="004B17FF" w:rsidRDefault="004B17FF" w:rsidP="004B17FF"/>
    <w:p w14:paraId="46A1378C" w14:textId="77777777" w:rsidR="00177C01" w:rsidRDefault="00177C01"/>
    <w:sectPr w:rsidR="00177C01" w:rsidSect="00F749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43A12"/>
    <w:multiLevelType w:val="hybridMultilevel"/>
    <w:tmpl w:val="4BA44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FF"/>
    <w:rsid w:val="00177C01"/>
    <w:rsid w:val="004B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BFE8"/>
  <w15:chartTrackingRefBased/>
  <w15:docId w15:val="{33FACBCF-D7A2-43ED-BCCB-BA25F0F6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7FF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4B17FF"/>
    <w:pPr>
      <w:keepNext/>
      <w:numPr>
        <w:numId w:val="1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4B17FF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4B17FF"/>
    <w:pPr>
      <w:keepNext/>
      <w:numPr>
        <w:ilvl w:val="2"/>
        <w:numId w:val="1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4B17FF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4B17FF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4B17FF"/>
    <w:pPr>
      <w:keepNext/>
      <w:numPr>
        <w:ilvl w:val="5"/>
        <w:numId w:val="1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4B17FF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4B17FF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4B17FF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sz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17F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4B17F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4B17F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4B17F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4B17FF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4B17FF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4B17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4B17FF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rsid w:val="004B17FF"/>
    <w:rPr>
      <w:rFonts w:ascii="Arial" w:eastAsia="Times New Roman" w:hAnsi="Arial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2153</Words>
  <Characters>12278</Characters>
  <Application>Microsoft Office Word</Application>
  <DocSecurity>0</DocSecurity>
  <Lines>102</Lines>
  <Paragraphs>28</Paragraphs>
  <ScaleCrop>false</ScaleCrop>
  <Company/>
  <LinksUpToDate>false</LinksUpToDate>
  <CharactersWithSpaces>14403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2021-04-19T07:37:00Z</dcterms:created>
  <dcterms:modified xsi:type="dcterms:W3CDTF">2021-04-19T07:37:00Z</dcterms:modified>
</cp:coreProperties>
</file>