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83ED3" w14:textId="6DDA51F4" w:rsidR="0044040B" w:rsidRPr="0044040B" w:rsidRDefault="0044040B" w:rsidP="0044040B">
      <w:pPr>
        <w:shd w:val="clear" w:color="auto" w:fill="FFFFFF"/>
        <w:spacing w:before="450" w:after="450"/>
        <w:textAlignment w:val="baseline"/>
        <w:rPr>
          <w:rFonts w:eastAsia="Times New Roman"/>
          <w:color w:val="212529"/>
          <w:sz w:val="28"/>
          <w:szCs w:val="28"/>
          <w:lang w:val="uk-UA" w:eastAsia="ru-UA"/>
        </w:rPr>
      </w:pPr>
      <w:r>
        <w:rPr>
          <w:noProof/>
          <w:sz w:val="24"/>
          <w:szCs w:val="24"/>
          <w:lang w:val="ru-UA"/>
        </w:rPr>
        <w:drawing>
          <wp:anchor distT="0" distB="0" distL="114300" distR="114300" simplePos="0" relativeHeight="251659264" behindDoc="0" locked="0" layoutInCell="1" allowOverlap="1" wp14:anchorId="21594682" wp14:editId="45C14591">
            <wp:simplePos x="0" y="0"/>
            <wp:positionH relativeFrom="margin">
              <wp:posOffset>2533650</wp:posOffset>
            </wp:positionH>
            <wp:positionV relativeFrom="paragraph">
              <wp:posOffset>-262890</wp:posOffset>
            </wp:positionV>
            <wp:extent cx="514350" cy="68580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EEC35" w14:textId="77777777" w:rsidR="0044040B" w:rsidRPr="0044040B" w:rsidRDefault="0044040B" w:rsidP="0044040B">
      <w:pPr>
        <w:jc w:val="center"/>
        <w:rPr>
          <w:sz w:val="28"/>
          <w:szCs w:val="28"/>
          <w:lang w:val="uk-UA"/>
        </w:rPr>
      </w:pPr>
      <w:r w:rsidRPr="0044040B">
        <w:rPr>
          <w:sz w:val="28"/>
          <w:szCs w:val="28"/>
          <w:lang w:val="uk-UA"/>
        </w:rPr>
        <w:t>ГАЛИЦИНІВСЬКА СІЛЬСЬКА РАДА</w:t>
      </w:r>
    </w:p>
    <w:p w14:paraId="0ED89901" w14:textId="77777777" w:rsidR="0044040B" w:rsidRPr="0044040B" w:rsidRDefault="0044040B" w:rsidP="0044040B">
      <w:pPr>
        <w:jc w:val="center"/>
        <w:rPr>
          <w:sz w:val="28"/>
          <w:szCs w:val="28"/>
          <w:lang w:val="uk-UA"/>
        </w:rPr>
      </w:pPr>
      <w:r w:rsidRPr="0044040B">
        <w:rPr>
          <w:sz w:val="28"/>
          <w:szCs w:val="28"/>
          <w:lang w:val="uk-UA"/>
        </w:rPr>
        <w:t>ВІТОВСЬКОГО РАЙОНУ МИКОЛАЇВСЬКОЇ ОБЛАСТІ</w:t>
      </w:r>
    </w:p>
    <w:p w14:paraId="267276A2" w14:textId="77777777" w:rsidR="0044040B" w:rsidRPr="0044040B" w:rsidRDefault="0044040B" w:rsidP="0044040B">
      <w:pPr>
        <w:jc w:val="both"/>
        <w:rPr>
          <w:sz w:val="28"/>
          <w:szCs w:val="28"/>
          <w:lang w:val="uk-UA"/>
        </w:rPr>
      </w:pPr>
    </w:p>
    <w:p w14:paraId="103DF255" w14:textId="77777777" w:rsidR="0044040B" w:rsidRPr="0044040B" w:rsidRDefault="0044040B" w:rsidP="0044040B">
      <w:pPr>
        <w:jc w:val="center"/>
        <w:rPr>
          <w:sz w:val="28"/>
          <w:szCs w:val="28"/>
          <w:lang w:val="uk-UA"/>
        </w:rPr>
      </w:pPr>
      <w:r w:rsidRPr="0044040B">
        <w:rPr>
          <w:sz w:val="28"/>
          <w:szCs w:val="28"/>
          <w:lang w:val="uk-UA"/>
        </w:rPr>
        <w:t>РІШЕННЯ</w:t>
      </w:r>
    </w:p>
    <w:p w14:paraId="33865350" w14:textId="77777777" w:rsidR="0044040B" w:rsidRPr="0044040B" w:rsidRDefault="0044040B" w:rsidP="0044040B">
      <w:pPr>
        <w:jc w:val="both"/>
        <w:rPr>
          <w:sz w:val="28"/>
          <w:szCs w:val="28"/>
          <w:lang w:val="uk-UA"/>
        </w:rPr>
      </w:pPr>
    </w:p>
    <w:p w14:paraId="4336F2E3" w14:textId="77777777" w:rsidR="0044040B" w:rsidRPr="0044040B" w:rsidRDefault="0044040B" w:rsidP="0044040B">
      <w:pPr>
        <w:jc w:val="both"/>
        <w:rPr>
          <w:sz w:val="28"/>
          <w:szCs w:val="28"/>
          <w:lang w:val="uk-UA"/>
        </w:rPr>
      </w:pPr>
      <w:r w:rsidRPr="0044040B">
        <w:rPr>
          <w:sz w:val="28"/>
          <w:szCs w:val="28"/>
          <w:lang w:val="uk-UA"/>
        </w:rPr>
        <w:t>Від 15 липня 2021 року №4                                 ІХ сесія VIII скликання</w:t>
      </w:r>
    </w:p>
    <w:p w14:paraId="2E10CB9A" w14:textId="77777777" w:rsidR="0044040B" w:rsidRPr="0044040B" w:rsidRDefault="0044040B" w:rsidP="0044040B">
      <w:pPr>
        <w:jc w:val="both"/>
        <w:rPr>
          <w:sz w:val="28"/>
          <w:szCs w:val="28"/>
          <w:lang w:val="uk-UA"/>
        </w:rPr>
      </w:pPr>
      <w:r w:rsidRPr="0044040B">
        <w:rPr>
          <w:sz w:val="28"/>
          <w:szCs w:val="28"/>
          <w:lang w:val="uk-UA"/>
        </w:rPr>
        <w:t>с. Галицинове</w:t>
      </w:r>
    </w:p>
    <w:p w14:paraId="555FA451" w14:textId="77777777" w:rsidR="0044040B" w:rsidRPr="0044040B" w:rsidRDefault="0044040B" w:rsidP="0044040B">
      <w:pPr>
        <w:jc w:val="center"/>
        <w:rPr>
          <w:sz w:val="28"/>
          <w:szCs w:val="28"/>
          <w:lang w:val="uk-UA"/>
        </w:rPr>
      </w:pPr>
    </w:p>
    <w:p w14:paraId="512F9B4E" w14:textId="77777777" w:rsidR="0044040B" w:rsidRPr="0044040B" w:rsidRDefault="0044040B" w:rsidP="0044040B">
      <w:pPr>
        <w:rPr>
          <w:sz w:val="28"/>
          <w:szCs w:val="28"/>
          <w:lang w:val="uk-UA"/>
        </w:rPr>
      </w:pPr>
      <w:r w:rsidRPr="0044040B">
        <w:rPr>
          <w:sz w:val="28"/>
          <w:szCs w:val="28"/>
          <w:lang w:val="uk-UA"/>
        </w:rPr>
        <w:t>Про  внесення змін до місцевої</w:t>
      </w:r>
    </w:p>
    <w:p w14:paraId="2A65DE0C" w14:textId="77777777" w:rsidR="0044040B" w:rsidRPr="0044040B" w:rsidRDefault="0044040B" w:rsidP="0044040B">
      <w:pPr>
        <w:rPr>
          <w:sz w:val="28"/>
          <w:szCs w:val="28"/>
          <w:lang w:val="uk-UA"/>
        </w:rPr>
      </w:pPr>
      <w:r w:rsidRPr="0044040B">
        <w:rPr>
          <w:sz w:val="28"/>
          <w:szCs w:val="28"/>
          <w:lang w:val="uk-UA"/>
        </w:rPr>
        <w:t>Програми розвитку житлово-</w:t>
      </w:r>
    </w:p>
    <w:p w14:paraId="21043C9E" w14:textId="77777777" w:rsidR="0044040B" w:rsidRPr="0044040B" w:rsidRDefault="0044040B" w:rsidP="0044040B">
      <w:pPr>
        <w:rPr>
          <w:sz w:val="28"/>
          <w:szCs w:val="28"/>
          <w:lang w:val="uk-UA"/>
        </w:rPr>
      </w:pPr>
      <w:r w:rsidRPr="0044040B">
        <w:rPr>
          <w:sz w:val="28"/>
          <w:szCs w:val="28"/>
          <w:lang w:val="uk-UA"/>
        </w:rPr>
        <w:t xml:space="preserve">комунального господарства та </w:t>
      </w:r>
    </w:p>
    <w:p w14:paraId="3A962D1A" w14:textId="77777777" w:rsidR="0044040B" w:rsidRPr="0044040B" w:rsidRDefault="0044040B" w:rsidP="0044040B">
      <w:pPr>
        <w:rPr>
          <w:sz w:val="28"/>
          <w:szCs w:val="28"/>
          <w:lang w:val="uk-UA"/>
        </w:rPr>
      </w:pPr>
      <w:r w:rsidRPr="0044040B">
        <w:rPr>
          <w:sz w:val="28"/>
          <w:szCs w:val="28"/>
          <w:lang w:val="uk-UA"/>
        </w:rPr>
        <w:t>благоустрою населених пунктів</w:t>
      </w:r>
    </w:p>
    <w:p w14:paraId="2E4CFEA9" w14:textId="77777777" w:rsidR="0044040B" w:rsidRPr="0044040B" w:rsidRDefault="0044040B" w:rsidP="0044040B">
      <w:pPr>
        <w:rPr>
          <w:sz w:val="28"/>
          <w:szCs w:val="28"/>
          <w:lang w:val="uk-UA"/>
        </w:rPr>
      </w:pPr>
      <w:r w:rsidRPr="0044040B">
        <w:rPr>
          <w:sz w:val="28"/>
          <w:szCs w:val="28"/>
          <w:lang w:val="uk-UA"/>
        </w:rPr>
        <w:t>Галицинівської сільської ради на 2021 рік</w:t>
      </w:r>
    </w:p>
    <w:p w14:paraId="5AD2666B" w14:textId="77777777" w:rsidR="0044040B" w:rsidRPr="0044040B" w:rsidRDefault="0044040B" w:rsidP="0044040B">
      <w:pPr>
        <w:rPr>
          <w:sz w:val="28"/>
          <w:szCs w:val="28"/>
          <w:lang w:val="uk-UA"/>
        </w:rPr>
      </w:pPr>
    </w:p>
    <w:p w14:paraId="54B00C95" w14:textId="77777777" w:rsidR="0044040B" w:rsidRPr="0044040B" w:rsidRDefault="0044040B" w:rsidP="0044040B">
      <w:pPr>
        <w:ind w:firstLine="708"/>
        <w:jc w:val="both"/>
        <w:rPr>
          <w:sz w:val="28"/>
          <w:szCs w:val="28"/>
          <w:lang w:val="uk-UA"/>
        </w:rPr>
      </w:pPr>
      <w:r w:rsidRPr="0044040B">
        <w:rPr>
          <w:sz w:val="28"/>
          <w:szCs w:val="28"/>
          <w:lang w:val="uk-UA"/>
        </w:rPr>
        <w:t xml:space="preserve">Відповідно  до вимог  пункту  22 статті 26   Закону  України    „Про місцеве  самоврядування  в  Україні” ,   статті  91  Бюджетного Кодексу  України та заслухавши  інформацію  начальника фінансового відділу Т. БІРУЛЬ,   сільська  рада                                                      </w:t>
      </w:r>
    </w:p>
    <w:p w14:paraId="00DF97AF" w14:textId="77777777" w:rsidR="0044040B" w:rsidRPr="0044040B" w:rsidRDefault="0044040B" w:rsidP="0044040B">
      <w:pPr>
        <w:jc w:val="both"/>
        <w:rPr>
          <w:sz w:val="28"/>
          <w:szCs w:val="28"/>
          <w:lang w:val="uk-UA"/>
        </w:rPr>
      </w:pPr>
      <w:r w:rsidRPr="0044040B">
        <w:rPr>
          <w:sz w:val="28"/>
          <w:szCs w:val="28"/>
          <w:lang w:val="uk-UA"/>
        </w:rPr>
        <w:t xml:space="preserve">                                     </w:t>
      </w:r>
    </w:p>
    <w:p w14:paraId="1CCAC91A" w14:textId="77777777" w:rsidR="0044040B" w:rsidRPr="0044040B" w:rsidRDefault="0044040B" w:rsidP="0044040B">
      <w:pPr>
        <w:jc w:val="both"/>
        <w:rPr>
          <w:sz w:val="28"/>
          <w:szCs w:val="28"/>
          <w:lang w:val="uk-UA"/>
        </w:rPr>
      </w:pPr>
      <w:r w:rsidRPr="0044040B">
        <w:rPr>
          <w:sz w:val="28"/>
          <w:szCs w:val="28"/>
          <w:lang w:val="uk-UA"/>
        </w:rPr>
        <w:t xml:space="preserve">В И Р І Ш И Л А:   </w:t>
      </w:r>
    </w:p>
    <w:p w14:paraId="2A91AA96" w14:textId="77777777" w:rsidR="0044040B" w:rsidRPr="0044040B" w:rsidRDefault="0044040B" w:rsidP="0044040B">
      <w:pPr>
        <w:jc w:val="both"/>
        <w:rPr>
          <w:sz w:val="28"/>
          <w:szCs w:val="28"/>
          <w:lang w:val="uk-UA"/>
        </w:rPr>
      </w:pPr>
      <w:r w:rsidRPr="0044040B">
        <w:rPr>
          <w:sz w:val="28"/>
          <w:szCs w:val="28"/>
          <w:lang w:val="uk-UA"/>
        </w:rPr>
        <w:tab/>
      </w:r>
    </w:p>
    <w:p w14:paraId="314A0E0E" w14:textId="77777777" w:rsidR="0044040B" w:rsidRPr="0044040B" w:rsidRDefault="0044040B" w:rsidP="0044040B">
      <w:pPr>
        <w:pStyle w:val="a3"/>
        <w:numPr>
          <w:ilvl w:val="0"/>
          <w:numId w:val="1"/>
        </w:numPr>
        <w:ind w:right="-2"/>
        <w:jc w:val="both"/>
        <w:rPr>
          <w:sz w:val="28"/>
          <w:szCs w:val="28"/>
          <w:lang w:val="uk-UA"/>
        </w:rPr>
      </w:pPr>
      <w:proofErr w:type="spellStart"/>
      <w:r w:rsidRPr="0044040B">
        <w:rPr>
          <w:sz w:val="28"/>
          <w:szCs w:val="28"/>
          <w:lang w:val="uk-UA"/>
        </w:rPr>
        <w:t>Внести</w:t>
      </w:r>
      <w:proofErr w:type="spellEnd"/>
      <w:r w:rsidRPr="0044040B">
        <w:rPr>
          <w:sz w:val="28"/>
          <w:szCs w:val="28"/>
          <w:lang w:val="uk-UA"/>
        </w:rPr>
        <w:t xml:space="preserve"> зміни до розділу ІІІ. «Завдання програми» Програми розвитку житлово-комунального господарства та благоустрою населених пунктів Галицинівської сільської ради на 2021 рік , а саме додати  </w:t>
      </w:r>
      <w:r w:rsidRPr="0044040B">
        <w:rPr>
          <w:sz w:val="28"/>
          <w:szCs w:val="28"/>
          <w:lang w:val="uk-UA" w:eastAsia="en-US"/>
        </w:rPr>
        <w:t>пункт 1.17 наступного змісту:</w:t>
      </w:r>
    </w:p>
    <w:p w14:paraId="0109EAD8" w14:textId="77777777" w:rsidR="0044040B" w:rsidRPr="0044040B" w:rsidRDefault="0044040B" w:rsidP="0044040B">
      <w:pPr>
        <w:ind w:right="-2" w:firstLine="709"/>
        <w:jc w:val="both"/>
        <w:rPr>
          <w:sz w:val="28"/>
          <w:szCs w:val="28"/>
          <w:u w:val="single"/>
          <w:lang w:val="uk-UA" w:eastAsia="en-US"/>
        </w:rPr>
      </w:pPr>
    </w:p>
    <w:p w14:paraId="748321B1" w14:textId="77777777" w:rsidR="0044040B" w:rsidRPr="0044040B" w:rsidRDefault="0044040B" w:rsidP="0044040B">
      <w:pPr>
        <w:pStyle w:val="a3"/>
        <w:widowControl/>
        <w:numPr>
          <w:ilvl w:val="0"/>
          <w:numId w:val="2"/>
        </w:numPr>
        <w:ind w:right="-2"/>
        <w:jc w:val="both"/>
        <w:rPr>
          <w:sz w:val="28"/>
          <w:szCs w:val="28"/>
          <w:lang w:val="uk-UA" w:eastAsia="en-US"/>
        </w:rPr>
      </w:pPr>
      <w:r w:rsidRPr="0044040B">
        <w:rPr>
          <w:sz w:val="28"/>
          <w:szCs w:val="28"/>
          <w:lang w:val="uk-UA" w:eastAsia="en-US"/>
        </w:rPr>
        <w:t>«Придбання малих архітектурних форм».</w:t>
      </w:r>
    </w:p>
    <w:p w14:paraId="65B074DB" w14:textId="77777777" w:rsidR="0044040B" w:rsidRPr="0044040B" w:rsidRDefault="0044040B" w:rsidP="0044040B">
      <w:pPr>
        <w:ind w:left="709" w:right="-2"/>
        <w:jc w:val="both"/>
        <w:rPr>
          <w:sz w:val="28"/>
          <w:szCs w:val="28"/>
          <w:lang w:val="uk-UA" w:eastAsia="en-US"/>
        </w:rPr>
      </w:pPr>
    </w:p>
    <w:p w14:paraId="3D7FD265" w14:textId="77777777" w:rsidR="0044040B" w:rsidRPr="0044040B" w:rsidRDefault="0044040B" w:rsidP="0044040B">
      <w:pPr>
        <w:pStyle w:val="a3"/>
        <w:numPr>
          <w:ilvl w:val="0"/>
          <w:numId w:val="1"/>
        </w:numPr>
        <w:ind w:right="-2"/>
        <w:jc w:val="both"/>
        <w:rPr>
          <w:sz w:val="28"/>
          <w:szCs w:val="28"/>
          <w:lang w:val="uk-UA"/>
        </w:rPr>
      </w:pPr>
      <w:r w:rsidRPr="0044040B">
        <w:rPr>
          <w:sz w:val="28"/>
          <w:szCs w:val="28"/>
          <w:lang w:val="uk-UA"/>
        </w:rPr>
        <w:t>Контроль за виконанням цього рішення покласти на постійну комісію з питань фінансів, бюджету, планування соціально-економічного розвитку, інвестицій та житлово – комунального господарства.</w:t>
      </w:r>
    </w:p>
    <w:p w14:paraId="6BB7488D" w14:textId="77777777" w:rsidR="0044040B" w:rsidRPr="0044040B" w:rsidRDefault="0044040B" w:rsidP="0044040B">
      <w:pPr>
        <w:jc w:val="both"/>
        <w:rPr>
          <w:sz w:val="28"/>
          <w:szCs w:val="28"/>
          <w:lang w:val="uk-UA"/>
        </w:rPr>
      </w:pPr>
    </w:p>
    <w:p w14:paraId="7B0331AC" w14:textId="77777777" w:rsidR="0044040B" w:rsidRPr="0044040B" w:rsidRDefault="0044040B" w:rsidP="0044040B">
      <w:pPr>
        <w:rPr>
          <w:sz w:val="28"/>
          <w:szCs w:val="28"/>
          <w:lang w:val="uk-UA"/>
        </w:rPr>
      </w:pPr>
    </w:p>
    <w:p w14:paraId="44959C74" w14:textId="77777777" w:rsidR="0044040B" w:rsidRPr="0044040B" w:rsidRDefault="0044040B" w:rsidP="0044040B">
      <w:pPr>
        <w:jc w:val="center"/>
        <w:rPr>
          <w:sz w:val="28"/>
          <w:szCs w:val="28"/>
          <w:lang w:val="uk-UA"/>
        </w:rPr>
      </w:pPr>
      <w:r w:rsidRPr="0044040B">
        <w:rPr>
          <w:sz w:val="28"/>
          <w:szCs w:val="28"/>
          <w:lang w:val="uk-UA"/>
        </w:rPr>
        <w:t>Сільський голова                             І. НАЗАР</w:t>
      </w:r>
    </w:p>
    <w:p w14:paraId="6CAEFE1D" w14:textId="77777777" w:rsidR="003C2DBC" w:rsidRPr="0044040B" w:rsidRDefault="003C2DBC">
      <w:pPr>
        <w:rPr>
          <w:sz w:val="28"/>
          <w:szCs w:val="28"/>
        </w:rPr>
      </w:pPr>
    </w:p>
    <w:sectPr w:rsidR="003C2DBC" w:rsidRPr="0044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00B17"/>
    <w:multiLevelType w:val="hybridMultilevel"/>
    <w:tmpl w:val="823A8E0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44E61"/>
    <w:multiLevelType w:val="hybridMultilevel"/>
    <w:tmpl w:val="2D8E0C96"/>
    <w:lvl w:ilvl="0" w:tplc="200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0B"/>
    <w:rsid w:val="003C2DBC"/>
    <w:rsid w:val="0044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2D12"/>
  <w15:chartTrackingRefBased/>
  <w15:docId w15:val="{D4F12ADE-7AA3-4670-B122-8343695B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40B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2021-09-16T08:44:00Z</dcterms:created>
  <dcterms:modified xsi:type="dcterms:W3CDTF">2021-09-16T08:46:00Z</dcterms:modified>
</cp:coreProperties>
</file>