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7A11" w14:textId="759ED46E" w:rsidR="002D5552" w:rsidRDefault="002D5552" w:rsidP="002D5552">
      <w:pPr>
        <w:pStyle w:val="a6"/>
        <w:autoSpaceDE w:val="0"/>
        <w:autoSpaceDN w:val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noProof/>
          <w:szCs w:val="26"/>
        </w:rPr>
        <w:drawing>
          <wp:anchor distT="0" distB="0" distL="114300" distR="114300" simplePos="0" relativeHeight="251659264" behindDoc="0" locked="0" layoutInCell="1" allowOverlap="1" wp14:anchorId="63C8A756" wp14:editId="0A00B94C">
            <wp:simplePos x="0" y="0"/>
            <wp:positionH relativeFrom="margin">
              <wp:posOffset>2495550</wp:posOffset>
            </wp:positionH>
            <wp:positionV relativeFrom="paragraph">
              <wp:posOffset>-318770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FA043" w14:textId="77777777" w:rsidR="002D5552" w:rsidRPr="00525C8D" w:rsidRDefault="002D5552" w:rsidP="002D5552">
      <w:pPr>
        <w:pStyle w:val="a6"/>
        <w:autoSpaceDE w:val="0"/>
        <w:autoSpaceDN w:val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7741DCAC" w14:textId="77777777" w:rsidR="002D5552" w:rsidRPr="00C90FAD" w:rsidRDefault="002D5552" w:rsidP="002D5552">
      <w:pPr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     </w:t>
      </w:r>
    </w:p>
    <w:p w14:paraId="34BBA367" w14:textId="77777777" w:rsidR="002D5552" w:rsidRPr="00525C8D" w:rsidRDefault="002D5552" w:rsidP="002D5552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1D787612" w14:textId="77777777" w:rsidR="002D5552" w:rsidRPr="00525C8D" w:rsidRDefault="002D5552" w:rsidP="002D5552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РАЙОНУ МИКОЛАЇВСЬКОЇ ОБЛАСТІ</w:t>
      </w:r>
    </w:p>
    <w:p w14:paraId="3156473D" w14:textId="77777777" w:rsidR="002D5552" w:rsidRPr="00525C8D" w:rsidRDefault="002D5552" w:rsidP="002D5552">
      <w:pPr>
        <w:tabs>
          <w:tab w:val="left" w:pos="6931"/>
        </w:tabs>
        <w:rPr>
          <w:rFonts w:ascii="Times New Roman" w:hAnsi="Times New Roman"/>
          <w:sz w:val="28"/>
          <w:szCs w:val="28"/>
        </w:rPr>
      </w:pPr>
    </w:p>
    <w:p w14:paraId="55F7B990" w14:textId="77777777" w:rsidR="002D5552" w:rsidRPr="00525C8D" w:rsidRDefault="002D5552" w:rsidP="002D5552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  </w:t>
      </w:r>
    </w:p>
    <w:p w14:paraId="1B96B151" w14:textId="77777777" w:rsidR="002D5552" w:rsidRPr="00525C8D" w:rsidRDefault="002D5552" w:rsidP="002D5552">
      <w:pPr>
        <w:rPr>
          <w:rFonts w:ascii="Times New Roman" w:hAnsi="Times New Roman"/>
          <w:sz w:val="28"/>
          <w:szCs w:val="28"/>
        </w:rPr>
      </w:pPr>
    </w:p>
    <w:p w14:paraId="7F1D2865" w14:textId="77777777" w:rsidR="002D5552" w:rsidRPr="00525C8D" w:rsidRDefault="002D5552" w:rsidP="002D5552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 xml:space="preserve">Від  25  лютого  2021 року №23                                  VI сесія VIII скликання </w:t>
      </w:r>
    </w:p>
    <w:p w14:paraId="1CA39ED5" w14:textId="77777777" w:rsidR="002D5552" w:rsidRPr="00525C8D" w:rsidRDefault="002D5552" w:rsidP="002D5552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с. Галицинове</w:t>
      </w:r>
    </w:p>
    <w:p w14:paraId="4C1119D6" w14:textId="77777777" w:rsidR="002D5552" w:rsidRPr="00525C8D" w:rsidRDefault="002D5552" w:rsidP="002D5552">
      <w:pPr>
        <w:jc w:val="center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</w:t>
      </w:r>
    </w:p>
    <w:p w14:paraId="4718F305" w14:textId="77777777" w:rsidR="002D5552" w:rsidRPr="00525C8D" w:rsidRDefault="002D5552" w:rsidP="002D5552">
      <w:pPr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>Про надання  погодження на розробку технічної документації</w:t>
      </w:r>
    </w:p>
    <w:p w14:paraId="232FDD36" w14:textId="77777777" w:rsidR="002D5552" w:rsidRPr="00525C8D" w:rsidRDefault="002D5552" w:rsidP="002D5552">
      <w:pPr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із землеустрою щодо відведення земельних  ділянок у власність </w:t>
      </w:r>
    </w:p>
    <w:p w14:paraId="7E4624A6" w14:textId="77777777" w:rsidR="002D5552" w:rsidRPr="00525C8D" w:rsidRDefault="002D5552" w:rsidP="002D5552">
      <w:pPr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для  ведення  індивідуального садівництва в межах території  </w:t>
      </w:r>
    </w:p>
    <w:p w14:paraId="63F8F1CF" w14:textId="77777777" w:rsidR="002D5552" w:rsidRPr="00525C8D" w:rsidRDefault="002D5552" w:rsidP="002D5552">
      <w:pPr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Галицинівської сільської ради  Вітовського району Миколаївської області   </w:t>
      </w:r>
    </w:p>
    <w:p w14:paraId="606175A1" w14:textId="77777777" w:rsidR="002D5552" w:rsidRPr="00525C8D" w:rsidRDefault="002D5552" w:rsidP="002D5552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         </w:t>
      </w:r>
    </w:p>
    <w:p w14:paraId="15EA7CC1" w14:textId="77777777" w:rsidR="002D5552" w:rsidRPr="00525C8D" w:rsidRDefault="002D5552" w:rsidP="002D5552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     Відповідно до  пункту  34  статті  26  Закону  України  “ Про  місцеве  самоврядування  в  Україні ”, </w:t>
      </w:r>
      <w:r w:rsidRPr="007D4A50">
        <w:rPr>
          <w:rFonts w:ascii="Times New Roman" w:hAnsi="Times New Roman"/>
          <w:sz w:val="28"/>
          <w:szCs w:val="28"/>
        </w:rPr>
        <w:t>статті 116,  пунктів 6-10 статті  118, статей 121, 186 Земельного  кодексу  України, статті  13  Закону  України  “ Про  оцінку  земель ”,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C8D">
        <w:rPr>
          <w:rFonts w:ascii="Times New Roman" w:hAnsi="Times New Roman"/>
          <w:sz w:val="28"/>
          <w:szCs w:val="28"/>
        </w:rPr>
        <w:t xml:space="preserve">та розглянувши  матеріали  </w:t>
      </w:r>
      <w:r w:rsidRPr="00525C8D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 </w:t>
      </w:r>
      <w:r w:rsidRPr="00525C8D">
        <w:rPr>
          <w:rFonts w:ascii="Times New Roman" w:hAnsi="Times New Roman"/>
          <w:sz w:val="28"/>
          <w:szCs w:val="28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525C8D">
        <w:rPr>
          <w:rFonts w:ascii="Times New Roman" w:hAnsi="Times New Roman"/>
          <w:snapToGrid w:val="0"/>
          <w:sz w:val="28"/>
          <w:szCs w:val="28"/>
        </w:rPr>
        <w:t>сільська  рада</w:t>
      </w:r>
    </w:p>
    <w:p w14:paraId="5FC0B4BB" w14:textId="77777777" w:rsidR="002D5552" w:rsidRPr="00525C8D" w:rsidRDefault="002D5552" w:rsidP="002D5552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7EE241BF" w14:textId="77777777" w:rsidR="002D5552" w:rsidRPr="00525C8D" w:rsidRDefault="002D5552" w:rsidP="002D5552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>ВИРІШИЛА:</w:t>
      </w:r>
    </w:p>
    <w:p w14:paraId="49013818" w14:textId="77777777" w:rsidR="002D5552" w:rsidRDefault="002D5552" w:rsidP="002D5552">
      <w:pPr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4ED1C65C" w14:textId="77777777" w:rsidR="002D5552" w:rsidRPr="00525C8D" w:rsidRDefault="002D5552" w:rsidP="002D5552">
      <w:pPr>
        <w:numPr>
          <w:ilvl w:val="0"/>
          <w:numId w:val="2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Надати  згоду Головному управлінню </w:t>
      </w:r>
      <w:proofErr w:type="spellStart"/>
      <w:r w:rsidRPr="00525C8D">
        <w:rPr>
          <w:rFonts w:ascii="Times New Roman" w:hAnsi="Times New Roman"/>
          <w:snapToGrid w:val="0"/>
          <w:sz w:val="28"/>
          <w:szCs w:val="28"/>
        </w:rPr>
        <w:t>Держгеокадастру</w:t>
      </w:r>
      <w:proofErr w:type="spellEnd"/>
      <w:r w:rsidRPr="00525C8D">
        <w:rPr>
          <w:rFonts w:ascii="Times New Roman" w:hAnsi="Times New Roman"/>
          <w:snapToGrid w:val="0"/>
          <w:sz w:val="28"/>
          <w:szCs w:val="28"/>
        </w:rPr>
        <w:t xml:space="preserve"> у Миколаївській області на розробку технічної документації із землеустрою щодо відведення земельної  ділянки у власність із земель державної власності для  ведення  індивідуального садівництва в  межах  території  Галицинівської  сільської ради  Вітовського  району  Миколаївської  області:</w:t>
      </w:r>
    </w:p>
    <w:p w14:paraId="60B3A8DD" w14:textId="77777777" w:rsidR="002D5552" w:rsidRPr="00525C8D" w:rsidRDefault="002D5552" w:rsidP="002D5552">
      <w:pPr>
        <w:autoSpaceDE w:val="0"/>
        <w:autoSpaceDN w:val="0"/>
        <w:ind w:left="570"/>
        <w:jc w:val="both"/>
        <w:rPr>
          <w:rFonts w:ascii="Times New Roman" w:hAnsi="Times New Roman"/>
          <w:snapToGrid w:val="0"/>
          <w:sz w:val="16"/>
          <w:szCs w:val="16"/>
        </w:rPr>
      </w:pPr>
    </w:p>
    <w:p w14:paraId="67620046" w14:textId="77777777" w:rsidR="002D5552" w:rsidRDefault="002D5552" w:rsidP="002D5552">
      <w:pPr>
        <w:pStyle w:val="2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525C8D">
        <w:rPr>
          <w:rFonts w:ascii="Times New Roman" w:hAnsi="Times New Roman"/>
          <w:snapToGrid w:val="0"/>
          <w:sz w:val="28"/>
          <w:szCs w:val="28"/>
        </w:rPr>
        <w:t>Чернієнко</w:t>
      </w:r>
      <w:proofErr w:type="spellEnd"/>
      <w:r w:rsidRPr="00525C8D">
        <w:rPr>
          <w:rFonts w:ascii="Times New Roman" w:hAnsi="Times New Roman"/>
          <w:snapToGrid w:val="0"/>
          <w:sz w:val="28"/>
          <w:szCs w:val="28"/>
        </w:rPr>
        <w:t xml:space="preserve"> Наталії Олександрівні – СТ “ Ізумруд ” вулиця Будівельників 80, орієнтованою площею 0,0400 га</w:t>
      </w:r>
      <w:r>
        <w:rPr>
          <w:rFonts w:ascii="Times New Roman" w:hAnsi="Times New Roman"/>
          <w:snapToGrid w:val="0"/>
          <w:sz w:val="28"/>
          <w:szCs w:val="28"/>
        </w:rPr>
        <w:t>;</w:t>
      </w:r>
    </w:p>
    <w:p w14:paraId="35B15D0A" w14:textId="77777777" w:rsidR="002D5552" w:rsidRPr="00725B16" w:rsidRDefault="002D5552" w:rsidP="002D5552">
      <w:pPr>
        <w:pStyle w:val="2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725B16">
        <w:rPr>
          <w:rFonts w:ascii="Times New Roman" w:hAnsi="Times New Roman"/>
          <w:snapToGrid w:val="0"/>
          <w:sz w:val="28"/>
          <w:szCs w:val="28"/>
        </w:rPr>
        <w:t>Саламатіній</w:t>
      </w:r>
      <w:proofErr w:type="spellEnd"/>
      <w:r w:rsidRPr="00725B16">
        <w:rPr>
          <w:rFonts w:ascii="Times New Roman" w:hAnsi="Times New Roman"/>
          <w:snapToGrid w:val="0"/>
          <w:sz w:val="28"/>
          <w:szCs w:val="28"/>
        </w:rPr>
        <w:t xml:space="preserve"> Анастасії Іванівні – СВТ “ Океан ” вулиця Сонячна,343,</w:t>
      </w:r>
    </w:p>
    <w:p w14:paraId="704B19C7" w14:textId="77777777" w:rsidR="002D5552" w:rsidRDefault="002D5552" w:rsidP="002D5552">
      <w:pPr>
        <w:pStyle w:val="2"/>
        <w:autoSpaceDE w:val="0"/>
        <w:autoSpaceDN w:val="0"/>
        <w:ind w:left="56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Pr="005F1CCA">
        <w:rPr>
          <w:rFonts w:ascii="Times New Roman" w:hAnsi="Times New Roman"/>
          <w:snapToGrid w:val="0"/>
          <w:sz w:val="28"/>
          <w:szCs w:val="28"/>
        </w:rPr>
        <w:t xml:space="preserve">орієнтованою площею </w:t>
      </w:r>
      <w:smartTag w:uri="urn:schemas-microsoft-com:office:smarttags" w:element="metricconverter">
        <w:smartTagPr>
          <w:attr w:name="ProductID" w:val="0,0400 га"/>
        </w:smartTagPr>
        <w:r w:rsidRPr="005F1CCA">
          <w:rPr>
            <w:rFonts w:ascii="Times New Roman" w:hAnsi="Times New Roman"/>
            <w:snapToGrid w:val="0"/>
            <w:sz w:val="28"/>
            <w:szCs w:val="28"/>
          </w:rPr>
          <w:t>0,0400 га</w:t>
        </w:r>
      </w:smartTag>
      <w:r w:rsidRPr="005F1CCA">
        <w:rPr>
          <w:rFonts w:ascii="Times New Roman" w:hAnsi="Times New Roman"/>
          <w:snapToGrid w:val="0"/>
          <w:sz w:val="28"/>
          <w:szCs w:val="28"/>
        </w:rPr>
        <w:t>.</w:t>
      </w:r>
    </w:p>
    <w:p w14:paraId="0C28DCA2" w14:textId="77777777" w:rsidR="002D5552" w:rsidRPr="00525C8D" w:rsidRDefault="002D5552" w:rsidP="002D5552">
      <w:pPr>
        <w:autoSpaceDE w:val="0"/>
        <w:autoSpaceDN w:val="0"/>
        <w:jc w:val="both"/>
        <w:rPr>
          <w:rFonts w:ascii="Times New Roman" w:hAnsi="Times New Roman"/>
          <w:snapToGrid w:val="0"/>
          <w:sz w:val="16"/>
          <w:szCs w:val="16"/>
        </w:rPr>
      </w:pPr>
    </w:p>
    <w:p w14:paraId="16A4F7B7" w14:textId="77777777" w:rsidR="002D5552" w:rsidRPr="00525C8D" w:rsidRDefault="002D5552" w:rsidP="002D5552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Контроль  за  виконанням  цього  рішення  покласти  на  постійну  комісію  сільської  ради  </w:t>
      </w:r>
      <w:r w:rsidRPr="00525C8D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51BFD82F" w14:textId="77777777" w:rsidR="002D5552" w:rsidRPr="00525C8D" w:rsidRDefault="002D5552" w:rsidP="002D5552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7D55F76" w14:textId="77777777" w:rsidR="002D5552" w:rsidRPr="00525C8D" w:rsidRDefault="002D5552" w:rsidP="002D5552">
      <w:pPr>
        <w:jc w:val="both"/>
        <w:rPr>
          <w:rFonts w:ascii="Times New Roman" w:hAnsi="Times New Roman"/>
          <w:sz w:val="28"/>
          <w:szCs w:val="28"/>
        </w:rPr>
      </w:pPr>
    </w:p>
    <w:p w14:paraId="5FBC0A48" w14:textId="77777777" w:rsidR="002D5552" w:rsidRPr="00525C8D" w:rsidRDefault="002D5552" w:rsidP="002D5552">
      <w:pPr>
        <w:pStyle w:val="a6"/>
        <w:autoSpaceDE w:val="0"/>
        <w:autoSpaceDN w:val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             Сільський голова                           І. НАЗАР</w:t>
      </w:r>
    </w:p>
    <w:p w14:paraId="6AEF8310" w14:textId="77777777" w:rsidR="002D5552" w:rsidRPr="002D5552" w:rsidRDefault="002D5552" w:rsidP="002D5552">
      <w:pPr>
        <w:autoSpaceDE w:val="0"/>
        <w:autoSpaceDN w:val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2D5552" w:rsidRPr="002D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F0E53"/>
    <w:multiLevelType w:val="hybridMultilevel"/>
    <w:tmpl w:val="3E6077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7BCC"/>
    <w:multiLevelType w:val="hybridMultilevel"/>
    <w:tmpl w:val="278A2CBE"/>
    <w:lvl w:ilvl="0" w:tplc="33800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52"/>
    <w:rsid w:val="002D5552"/>
    <w:rsid w:val="005A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C300F"/>
  <w15:chartTrackingRefBased/>
  <w15:docId w15:val="{0C79353C-5669-4D3E-8C68-AA68D9BC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552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a4"/>
    <w:locked/>
    <w:rsid w:val="002D5552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2D5552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Cs w:val="22"/>
      <w:shd w:val="clear" w:color="auto" w:fill="FFFFFF"/>
      <w:lang w:val="ru-UA" w:eastAsia="en-US"/>
    </w:rPr>
  </w:style>
  <w:style w:type="paragraph" w:styleId="a5">
    <w:name w:val="Normal (Web)"/>
    <w:basedOn w:val="a"/>
    <w:semiHidden/>
    <w:rsid w:val="002D555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6">
    <w:name w:val="List Paragraph"/>
    <w:basedOn w:val="a"/>
    <w:qFormat/>
    <w:rsid w:val="002D5552"/>
    <w:pPr>
      <w:ind w:left="708"/>
    </w:pPr>
  </w:style>
  <w:style w:type="paragraph" w:customStyle="1" w:styleId="2">
    <w:name w:val="Абзац списка2"/>
    <w:basedOn w:val="a"/>
    <w:rsid w:val="002D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2021-06-30T12:49:00Z</dcterms:created>
  <dcterms:modified xsi:type="dcterms:W3CDTF">2021-06-30T12:49:00Z</dcterms:modified>
</cp:coreProperties>
</file>