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896B7" w14:textId="708B8A68" w:rsidR="001B2C8E" w:rsidRDefault="001B2C8E" w:rsidP="001B2C8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B8D537" wp14:editId="776A3413">
            <wp:simplePos x="0" y="0"/>
            <wp:positionH relativeFrom="margin">
              <wp:posOffset>2676525</wp:posOffset>
            </wp:positionH>
            <wp:positionV relativeFrom="paragraph">
              <wp:posOffset>-167005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ACE5D" w14:textId="743A8438" w:rsidR="001B2C8E" w:rsidRDefault="001B2C8E" w:rsidP="001B2C8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uk-UA"/>
        </w:rPr>
      </w:pPr>
    </w:p>
    <w:p w14:paraId="1C6B7E22" w14:textId="01EB73FA" w:rsidR="001B2C8E" w:rsidRDefault="001B2C8E" w:rsidP="001B2C8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uk-UA"/>
        </w:rPr>
      </w:pPr>
    </w:p>
    <w:p w14:paraId="5292F262" w14:textId="77777777" w:rsidR="001B2C8E" w:rsidRPr="00800FC4" w:rsidRDefault="001B2C8E" w:rsidP="001B2C8E">
      <w:pPr>
        <w:rPr>
          <w:rFonts w:ascii="Times New Roman" w:hAnsi="Times New Roman"/>
        </w:rPr>
      </w:pPr>
    </w:p>
    <w:p w14:paraId="6A6968F3" w14:textId="77777777" w:rsidR="001B2C8E" w:rsidRPr="004A546A" w:rsidRDefault="001B2C8E" w:rsidP="001B2C8E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r w:rsidRPr="004A546A">
        <w:rPr>
          <w:i w:val="0"/>
          <w:sz w:val="28"/>
          <w:szCs w:val="28"/>
        </w:rPr>
        <w:t>ГАЛИЦИНІВСЬКА  СІЛЬСЬКА РАДА</w:t>
      </w:r>
    </w:p>
    <w:p w14:paraId="68EC19D3" w14:textId="77777777" w:rsidR="001B2C8E" w:rsidRPr="004A546A" w:rsidRDefault="001B2C8E" w:rsidP="001B2C8E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left="576" w:hanging="576"/>
      </w:pPr>
      <w:r w:rsidRPr="004A546A">
        <w:rPr>
          <w:bCs/>
        </w:rPr>
        <w:t>ВІТОВСЬКОГО  РАЙОНУ</w:t>
      </w:r>
      <w:r w:rsidRPr="004A546A">
        <w:t xml:space="preserve"> МИКОЛАЇВСЬКОЇ  ОБЛАСТІ</w:t>
      </w:r>
    </w:p>
    <w:p w14:paraId="44A7B4E7" w14:textId="77777777" w:rsidR="001B2C8E" w:rsidRPr="00187C51" w:rsidRDefault="001B2C8E" w:rsidP="001B2C8E">
      <w:pPr>
        <w:rPr>
          <w:rFonts w:ascii="Times New Roman" w:hAnsi="Times New Roman"/>
          <w:sz w:val="16"/>
          <w:szCs w:val="16"/>
        </w:rPr>
      </w:pPr>
    </w:p>
    <w:p w14:paraId="70D3E86B" w14:textId="77777777" w:rsidR="001B2C8E" w:rsidRPr="00112F0C" w:rsidRDefault="001B2C8E" w:rsidP="001B2C8E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112F0C">
        <w:rPr>
          <w:rFonts w:ascii="Times New Roman" w:hAnsi="Times New Roman"/>
          <w:sz w:val="28"/>
          <w:szCs w:val="28"/>
        </w:rPr>
        <w:t>Н</w:t>
      </w:r>
      <w:proofErr w:type="spellEnd"/>
      <w:r w:rsidRPr="00112F0C">
        <w:rPr>
          <w:rFonts w:ascii="Times New Roman" w:hAnsi="Times New Roman"/>
          <w:sz w:val="28"/>
          <w:szCs w:val="28"/>
        </w:rPr>
        <w:t xml:space="preserve"> Я</w:t>
      </w:r>
    </w:p>
    <w:p w14:paraId="0C883D4C" w14:textId="77777777" w:rsidR="001B2C8E" w:rsidRPr="00187C51" w:rsidRDefault="001B2C8E" w:rsidP="001B2C8E">
      <w:pPr>
        <w:jc w:val="center"/>
        <w:rPr>
          <w:rFonts w:ascii="Times New Roman" w:hAnsi="Times New Roman"/>
          <w:sz w:val="16"/>
          <w:szCs w:val="16"/>
        </w:rPr>
      </w:pPr>
    </w:p>
    <w:p w14:paraId="61A439CA" w14:textId="77777777" w:rsidR="001B2C8E" w:rsidRPr="00112F0C" w:rsidRDefault="001B2C8E" w:rsidP="001B2C8E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Від 2</w:t>
      </w:r>
      <w:r>
        <w:rPr>
          <w:rFonts w:ascii="Times New Roman" w:hAnsi="Times New Roman"/>
          <w:sz w:val="28"/>
          <w:szCs w:val="28"/>
        </w:rPr>
        <w:t>3 грудня 2020</w:t>
      </w:r>
      <w:r w:rsidRPr="00112F0C">
        <w:rPr>
          <w:rFonts w:ascii="Times New Roman" w:hAnsi="Times New Roman"/>
          <w:sz w:val="28"/>
          <w:szCs w:val="28"/>
        </w:rPr>
        <w:t xml:space="preserve"> року   №</w:t>
      </w:r>
      <w:r>
        <w:rPr>
          <w:rFonts w:ascii="Times New Roman" w:hAnsi="Times New Roman"/>
          <w:sz w:val="28"/>
          <w:szCs w:val="28"/>
        </w:rPr>
        <w:t>62</w:t>
      </w:r>
      <w:r w:rsidRPr="00112F0C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ІІІ </w:t>
      </w:r>
      <w:r w:rsidRPr="00112F0C"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112F0C">
        <w:rPr>
          <w:rFonts w:ascii="Times New Roman" w:hAnsi="Times New Roman"/>
          <w:sz w:val="28"/>
          <w:szCs w:val="28"/>
        </w:rPr>
        <w:t xml:space="preserve"> скликання</w:t>
      </w:r>
    </w:p>
    <w:p w14:paraId="7449E886" w14:textId="77777777" w:rsidR="001B2C8E" w:rsidRDefault="001B2C8E" w:rsidP="001B2C8E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с. Галицинове</w:t>
      </w:r>
    </w:p>
    <w:p w14:paraId="526A5D55" w14:textId="77777777" w:rsidR="001B2C8E" w:rsidRPr="001E0EBE" w:rsidRDefault="001B2C8E" w:rsidP="001B2C8E">
      <w:pPr>
        <w:jc w:val="both"/>
        <w:rPr>
          <w:rFonts w:ascii="Times New Roman" w:hAnsi="Times New Roman"/>
          <w:sz w:val="16"/>
          <w:szCs w:val="16"/>
          <w:bdr w:val="none" w:sz="0" w:space="0" w:color="auto" w:frame="1"/>
        </w:rPr>
      </w:pPr>
    </w:p>
    <w:p w14:paraId="558B5B12" w14:textId="77777777" w:rsidR="001B2C8E" w:rsidRDefault="001B2C8E" w:rsidP="001B2C8E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Про внесення змін до рішення </w:t>
      </w:r>
    </w:p>
    <w:p w14:paraId="5E31AF88" w14:textId="77777777" w:rsidR="001B2C8E" w:rsidRDefault="001B2C8E" w:rsidP="001B2C8E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ХХХІ сесії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V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ІІІ</w:t>
      </w:r>
      <w:r w:rsidRPr="002F276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скликання Галицинівської</w:t>
      </w:r>
    </w:p>
    <w:p w14:paraId="3327E71F" w14:textId="77777777" w:rsidR="001B2C8E" w:rsidRDefault="001B2C8E" w:rsidP="001B2C8E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сільської ради від 28.02.2020 року №33</w:t>
      </w:r>
    </w:p>
    <w:p w14:paraId="1CDA6DA0" w14:textId="77777777" w:rsidR="001B2C8E" w:rsidRPr="001E0EBE" w:rsidRDefault="001B2C8E" w:rsidP="001B2C8E">
      <w:pPr>
        <w:jc w:val="both"/>
        <w:rPr>
          <w:rFonts w:ascii="Times New Roman" w:hAnsi="Times New Roman"/>
          <w:sz w:val="16"/>
          <w:szCs w:val="16"/>
          <w:bdr w:val="none" w:sz="0" w:space="0" w:color="auto" w:frame="1"/>
        </w:rPr>
      </w:pPr>
    </w:p>
    <w:p w14:paraId="02AC530B" w14:textId="77777777" w:rsidR="001B2C8E" w:rsidRPr="00F44722" w:rsidRDefault="001B2C8E" w:rsidP="001B2C8E">
      <w:pPr>
        <w:ind w:firstLine="708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Керуючись </w:t>
      </w:r>
      <w:r w:rsidRPr="007E5C72">
        <w:rPr>
          <w:rFonts w:ascii="Times New Roman" w:hAnsi="Times New Roman"/>
          <w:sz w:val="28"/>
          <w:szCs w:val="28"/>
        </w:rPr>
        <w:t>статт</w:t>
      </w:r>
      <w:r>
        <w:rPr>
          <w:rFonts w:ascii="Times New Roman" w:hAnsi="Times New Roman"/>
          <w:sz w:val="28"/>
          <w:szCs w:val="28"/>
        </w:rPr>
        <w:t>ями</w:t>
      </w:r>
      <w:r w:rsidRPr="007E5C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12, 22, 122, 123, 134 </w:t>
      </w:r>
      <w:r w:rsidRPr="007E5C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кодексу України,  </w:t>
      </w:r>
      <w:r w:rsidRPr="007E5C72">
        <w:rPr>
          <w:rFonts w:ascii="Times New Roman" w:hAnsi="Times New Roman"/>
          <w:sz w:val="28"/>
          <w:szCs w:val="28"/>
        </w:rPr>
        <w:t xml:space="preserve">статті  13  Закону  України  “ Про  оцінку  земель ”,  </w:t>
      </w:r>
      <w:r>
        <w:rPr>
          <w:rFonts w:ascii="Times New Roman" w:hAnsi="Times New Roman"/>
          <w:sz w:val="28"/>
          <w:szCs w:val="28"/>
        </w:rPr>
        <w:t>в</w:t>
      </w:r>
      <w:r w:rsidRPr="007E5C72">
        <w:rPr>
          <w:rFonts w:ascii="Times New Roman" w:hAnsi="Times New Roman"/>
          <w:sz w:val="28"/>
          <w:szCs w:val="28"/>
        </w:rPr>
        <w:t xml:space="preserve">ідповідно  до пункту  34   статті  26   Закону  України  “ Про  місцеве  самоврядування  в  Україні ”, </w:t>
      </w:r>
      <w:r w:rsidRPr="00A83CBE">
        <w:rPr>
          <w:rFonts w:ascii="Times New Roman" w:hAnsi="Times New Roman"/>
          <w:sz w:val="28"/>
          <w:szCs w:val="28"/>
        </w:rPr>
        <w:t xml:space="preserve">розглянувши  матеріали  </w:t>
      </w:r>
      <w:r w:rsidRPr="00A83CBE">
        <w:rPr>
          <w:rFonts w:ascii="Times New Roman" w:hAnsi="Times New Roman"/>
          <w:snapToGrid w:val="0"/>
          <w:sz w:val="28"/>
          <w:szCs w:val="28"/>
        </w:rPr>
        <w:t xml:space="preserve">постійної  комісії  сільської  ради </w:t>
      </w:r>
      <w:r w:rsidRPr="00A83CBE">
        <w:rPr>
          <w:rFonts w:ascii="Times New Roman" w:hAnsi="Times New Roman"/>
          <w:sz w:val="28"/>
          <w:szCs w:val="28"/>
        </w:rPr>
        <w:t>з питань земельних відносин та земельного кадастру, природокористування, планування території, охорони довкілля та екологічної безпеки</w:t>
      </w:r>
      <w:r>
        <w:rPr>
          <w:rFonts w:ascii="Times New Roman" w:hAnsi="Times New Roman"/>
          <w:sz w:val="28"/>
          <w:szCs w:val="28"/>
        </w:rPr>
        <w:t>,</w:t>
      </w:r>
      <w:r w:rsidRPr="002C2A7B">
        <w:rPr>
          <w:rFonts w:ascii="Times New Roman" w:hAnsi="Times New Roman"/>
          <w:snapToGrid w:val="0"/>
          <w:sz w:val="28"/>
          <w:szCs w:val="28"/>
        </w:rPr>
        <w:t xml:space="preserve"> сільська  рада</w:t>
      </w:r>
    </w:p>
    <w:p w14:paraId="27FA7E27" w14:textId="77777777" w:rsidR="001B2C8E" w:rsidRPr="001E0EBE" w:rsidRDefault="001B2C8E" w:rsidP="001B2C8E">
      <w:pPr>
        <w:jc w:val="both"/>
        <w:rPr>
          <w:rFonts w:ascii="Times New Roman" w:hAnsi="Times New Roman"/>
          <w:bCs/>
          <w:snapToGrid w:val="0"/>
          <w:sz w:val="16"/>
          <w:szCs w:val="16"/>
        </w:rPr>
      </w:pPr>
    </w:p>
    <w:p w14:paraId="4FC657A4" w14:textId="77777777" w:rsidR="001B2C8E" w:rsidRPr="00F44722" w:rsidRDefault="001B2C8E" w:rsidP="001B2C8E">
      <w:pPr>
        <w:rPr>
          <w:rFonts w:ascii="Times New Roman" w:hAnsi="Times New Roman"/>
          <w:bCs/>
          <w:snapToGrid w:val="0"/>
          <w:sz w:val="28"/>
          <w:szCs w:val="28"/>
        </w:rPr>
      </w:pPr>
      <w:r w:rsidRPr="00F44722">
        <w:rPr>
          <w:rFonts w:ascii="Times New Roman" w:hAnsi="Times New Roman"/>
          <w:bCs/>
          <w:snapToGrid w:val="0"/>
          <w:sz w:val="28"/>
          <w:szCs w:val="28"/>
        </w:rPr>
        <w:t xml:space="preserve"> В И Р І Ш И Л А</w:t>
      </w:r>
    </w:p>
    <w:p w14:paraId="071D0546" w14:textId="77777777" w:rsidR="001B2C8E" w:rsidRPr="001E0EBE" w:rsidRDefault="001B2C8E" w:rsidP="001B2C8E">
      <w:pPr>
        <w:jc w:val="both"/>
        <w:rPr>
          <w:rFonts w:ascii="Times New Roman" w:hAnsi="Times New Roman"/>
          <w:sz w:val="16"/>
          <w:szCs w:val="16"/>
          <w:bdr w:val="none" w:sz="0" w:space="0" w:color="auto" w:frame="1"/>
        </w:rPr>
      </w:pPr>
    </w:p>
    <w:p w14:paraId="7F6007F9" w14:textId="77777777" w:rsidR="001B2C8E" w:rsidRDefault="001B2C8E" w:rsidP="001B2C8E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Внести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зміни до  рішення ХХХІ сесії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V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ІІІ</w:t>
      </w:r>
      <w:r w:rsidRPr="002F276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скликання від 28.02.2020 року №33 “ Про надання дозволу на розроблення проекту землеустрою щодо відведення земельних ділянок в оренду ”, СГВК “ Авангард ” щодо площі земельних ділянок та викласти в наступній редакції:</w:t>
      </w:r>
    </w:p>
    <w:p w14:paraId="221EC87B" w14:textId="77777777" w:rsidR="001B2C8E" w:rsidRDefault="001B2C8E" w:rsidP="001B2C8E">
      <w:pPr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село Українка вулиця Соборна, 20, земельна ділянка орієнтованою площею </w:t>
      </w:r>
      <w:smartTag w:uri="urn:schemas-microsoft-com:office:smarttags" w:element="metricconverter">
        <w:smartTagPr>
          <w:attr w:name="ProductID" w:val="0,1725 га"/>
        </w:smartTagPr>
        <w:r>
          <w:rPr>
            <w:rFonts w:ascii="Times New Roman" w:hAnsi="Times New Roman"/>
            <w:sz w:val="28"/>
            <w:szCs w:val="28"/>
            <w:bdr w:val="none" w:sz="0" w:space="0" w:color="auto" w:frame="1"/>
          </w:rPr>
          <w:t>0,1725 га</w:t>
        </w:r>
      </w:smartTag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для обслуговування будівлі Їдальня;</w:t>
      </w:r>
    </w:p>
    <w:p w14:paraId="11FDD540" w14:textId="77777777" w:rsidR="001B2C8E" w:rsidRDefault="001B2C8E" w:rsidP="001B2C8E">
      <w:pPr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2462F">
        <w:rPr>
          <w:rFonts w:ascii="Times New Roman" w:hAnsi="Times New Roman"/>
          <w:sz w:val="28"/>
          <w:szCs w:val="28"/>
          <w:bdr w:val="none" w:sz="0" w:space="0" w:color="auto" w:frame="1"/>
        </w:rPr>
        <w:t>село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Українка вулиця Соборна, 5, земельна ділянка орієнтованою площею </w:t>
      </w:r>
      <w:smartTag w:uri="urn:schemas-microsoft-com:office:smarttags" w:element="metricconverter">
        <w:smartTagPr>
          <w:attr w:name="ProductID" w:val="0,1577 га"/>
        </w:smartTagPr>
        <w:r>
          <w:rPr>
            <w:rFonts w:ascii="Times New Roman" w:hAnsi="Times New Roman"/>
            <w:sz w:val="28"/>
            <w:szCs w:val="28"/>
            <w:bdr w:val="none" w:sz="0" w:space="0" w:color="auto" w:frame="1"/>
          </w:rPr>
          <w:t>0,1577 га</w:t>
        </w:r>
      </w:smartTag>
      <w:r>
        <w:rPr>
          <w:rFonts w:ascii="Times New Roman" w:hAnsi="Times New Roman"/>
          <w:sz w:val="28"/>
          <w:szCs w:val="28"/>
          <w:bdr w:val="none" w:sz="0" w:space="0" w:color="auto" w:frame="1"/>
        </w:rPr>
        <w:t>, для обслуговування Адміністративного будинку;</w:t>
      </w:r>
    </w:p>
    <w:p w14:paraId="51EAC56D" w14:textId="77777777" w:rsidR="001B2C8E" w:rsidRDefault="001B2C8E" w:rsidP="001B2C8E">
      <w:pPr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село Українка вулиця Соборна, 7А, земельна ділянка орієнтованою площею 0, </w:t>
      </w:r>
      <w:smartTag w:uri="urn:schemas-microsoft-com:office:smarttags" w:element="metricconverter">
        <w:smartTagPr>
          <w:attr w:name="ProductID" w:val="0200 га"/>
        </w:smartTagPr>
        <w:r>
          <w:rPr>
            <w:rFonts w:ascii="Times New Roman" w:hAnsi="Times New Roman"/>
            <w:sz w:val="28"/>
            <w:szCs w:val="28"/>
            <w:bdr w:val="none" w:sz="0" w:space="0" w:color="auto" w:frame="1"/>
          </w:rPr>
          <w:t>0200 га</w:t>
        </w:r>
      </w:smartTag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для обслуговування будівлі Церква;</w:t>
      </w:r>
    </w:p>
    <w:p w14:paraId="36A4C3E2" w14:textId="77777777" w:rsidR="001B2C8E" w:rsidRDefault="001B2C8E" w:rsidP="001B2C8E">
      <w:pPr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село Українка вулиця Корольова, 23А, земельна ділянка орієнтованою площею 0, </w:t>
      </w:r>
      <w:smartTag w:uri="urn:schemas-microsoft-com:office:smarttags" w:element="metricconverter">
        <w:smartTagPr>
          <w:attr w:name="ProductID" w:val="0337 га"/>
        </w:smartTagPr>
        <w:r>
          <w:rPr>
            <w:rFonts w:ascii="Times New Roman" w:hAnsi="Times New Roman"/>
            <w:sz w:val="28"/>
            <w:szCs w:val="28"/>
            <w:bdr w:val="none" w:sz="0" w:space="0" w:color="auto" w:frame="1"/>
          </w:rPr>
          <w:t>0337 га</w:t>
        </w:r>
      </w:smartTag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для обслуговування будівлі Лазня.</w:t>
      </w:r>
    </w:p>
    <w:p w14:paraId="69FB9468" w14:textId="77777777" w:rsidR="001B2C8E" w:rsidRPr="006E7B84" w:rsidRDefault="001B2C8E" w:rsidP="001B2C8E">
      <w:pPr>
        <w:pStyle w:val="31"/>
        <w:numPr>
          <w:ilvl w:val="0"/>
          <w:numId w:val="3"/>
        </w:numPr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F44722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з питань земельних відносин та земельного кадастру, природокористування, планування території, охорони довкілля та екологічної безпеки.</w:t>
      </w:r>
    </w:p>
    <w:p w14:paraId="73795BC7" w14:textId="77777777" w:rsidR="001B2C8E" w:rsidRDefault="001B2C8E" w:rsidP="001B2C8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</w:p>
    <w:p w14:paraId="11C2E71E" w14:textId="77777777" w:rsidR="001B2C8E" w:rsidRDefault="001B2C8E" w:rsidP="001B2C8E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Сільський голова                                 І. НАЗАР</w:t>
      </w:r>
    </w:p>
    <w:p w14:paraId="7D292D41" w14:textId="77777777" w:rsidR="001B2C8E" w:rsidRDefault="001B2C8E" w:rsidP="001B2C8E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409F3356" w14:textId="77777777" w:rsidR="002050D6" w:rsidRDefault="002050D6"/>
    <w:sectPr w:rsidR="0020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02E99"/>
    <w:multiLevelType w:val="hybridMultilevel"/>
    <w:tmpl w:val="DA8001BE"/>
    <w:lvl w:ilvl="0" w:tplc="B6705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6B101C83"/>
    <w:multiLevelType w:val="hybridMultilevel"/>
    <w:tmpl w:val="0D283A6E"/>
    <w:lvl w:ilvl="0" w:tplc="5462CE2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B380BF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C901E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8E"/>
    <w:rsid w:val="001B2C8E"/>
    <w:rsid w:val="0020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489DDB"/>
  <w15:chartTrackingRefBased/>
  <w15:docId w15:val="{5FBBB879-1A20-4828-ADBE-227F4D5E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C8E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B2C8E"/>
    <w:pPr>
      <w:keepNext/>
      <w:numPr>
        <w:numId w:val="1"/>
      </w:numPr>
      <w:outlineLvl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1B2C8E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1B2C8E"/>
    <w:pPr>
      <w:keepNext/>
      <w:numPr>
        <w:ilvl w:val="2"/>
        <w:numId w:val="1"/>
      </w:numPr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1B2C8E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1B2C8E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x-none"/>
    </w:rPr>
  </w:style>
  <w:style w:type="paragraph" w:styleId="6">
    <w:name w:val="heading 6"/>
    <w:basedOn w:val="a"/>
    <w:next w:val="a"/>
    <w:link w:val="60"/>
    <w:qFormat/>
    <w:rsid w:val="001B2C8E"/>
    <w:pPr>
      <w:keepNext/>
      <w:numPr>
        <w:ilvl w:val="5"/>
        <w:numId w:val="1"/>
      </w:numPr>
      <w:jc w:val="center"/>
      <w:outlineLvl w:val="5"/>
    </w:pPr>
    <w:rPr>
      <w:rFonts w:ascii="Times New Roman" w:eastAsia="Times New Roman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1B2C8E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1B2C8E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1B2C8E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C8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B2C8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B2C8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B2C8E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1B2C8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1B2C8E"/>
    <w:rPr>
      <w:rFonts w:ascii="Times New Roman" w:eastAsia="Times New Roman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1B2C8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1B2C8E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1B2C8E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rvps2">
    <w:name w:val="rvps2"/>
    <w:basedOn w:val="a"/>
    <w:rsid w:val="001B2C8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31">
    <w:name w:val="Абзац списка3"/>
    <w:basedOn w:val="a"/>
    <w:rsid w:val="001B2C8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2021-04-16T12:39:00Z</dcterms:created>
  <dcterms:modified xsi:type="dcterms:W3CDTF">2021-04-16T12:40:00Z</dcterms:modified>
</cp:coreProperties>
</file>